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9512514" w:displacedByCustomXml="next"/>
    <w:bookmarkStart w:id="1" w:name="_Toc30502210" w:displacedByCustomXml="next"/>
    <w:sdt>
      <w:sdtPr>
        <w:id w:val="-1140568729"/>
        <w:docPartObj>
          <w:docPartGallery w:val="Cover Pages"/>
          <w:docPartUnique/>
        </w:docPartObj>
      </w:sdtPr>
      <w:sdtEndPr>
        <w:rPr>
          <w:b/>
        </w:rPr>
      </w:sdtEndPr>
      <w:sdtContent>
        <w:p w14:paraId="42F88619" w14:textId="77777777" w:rsidR="00D75E04" w:rsidRPr="00E65E7D" w:rsidRDefault="00D75E04" w:rsidP="005B3266">
          <w:pPr>
            <w:pStyle w:val="Fullpage"/>
            <w:framePr w:wrap="around"/>
          </w:pPr>
        </w:p>
        <w:p w14:paraId="533D4280" w14:textId="1FEE5649" w:rsidR="00D75E04" w:rsidRDefault="00046CE1" w:rsidP="00B85BDF">
          <w:r w:rsidRPr="001F73FB">
            <w:rPr>
              <w:rFonts w:ascii="Kalam" w:hAnsi="Kalam" w:cs="Kalam"/>
              <w:noProof/>
            </w:rPr>
            <w:drawing>
              <wp:anchor distT="0" distB="0" distL="114300" distR="114300" simplePos="0" relativeHeight="251666432" behindDoc="1" locked="0" layoutInCell="1" allowOverlap="1" wp14:anchorId="307ABA99" wp14:editId="31726B9C">
                <wp:simplePos x="0" y="0"/>
                <wp:positionH relativeFrom="page">
                  <wp:align>left</wp:align>
                </wp:positionH>
                <wp:positionV relativeFrom="page">
                  <wp:posOffset>-104775</wp:posOffset>
                </wp:positionV>
                <wp:extent cx="7654925" cy="9616440"/>
                <wp:effectExtent l="0" t="0" r="3175" b="3810"/>
                <wp:wrapNone/>
                <wp:docPr id="6" name="Cover 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icture">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125" b="8125"/>
                        <a:stretch>
                          <a:fillRect/>
                        </a:stretch>
                      </pic:blipFill>
                      <pic:spPr bwMode="auto">
                        <a:xfrm>
                          <a:off x="0" y="0"/>
                          <a:ext cx="7654925" cy="9616440"/>
                        </a:xfrm>
                        <a:prstGeom prst="rect">
                          <a:avLst/>
                        </a:prstGeom>
                        <a:ln>
                          <a:noFill/>
                        </a:ln>
                        <a:extLst>
                          <a:ext uri="{53640926-AAD7-44D8-BBD7-CCE9431645EC}">
                            <a14:shadowObscured xmlns:a14="http://schemas.microsoft.com/office/drawing/2010/main"/>
                          </a:ext>
                        </a:extLst>
                      </pic:spPr>
                    </pic:pic>
                  </a:graphicData>
                </a:graphic>
              </wp:anchor>
            </w:drawing>
          </w:r>
          <w:r w:rsidR="00EF29F7">
            <w:rPr>
              <w:noProof/>
            </w:rPr>
            <mc:AlternateContent>
              <mc:Choice Requires="wps">
                <w:drawing>
                  <wp:anchor distT="0" distB="0" distL="114300" distR="114300" simplePos="0" relativeHeight="251667456" behindDoc="1" locked="0" layoutInCell="1" allowOverlap="1" wp14:anchorId="357D16A0" wp14:editId="1570FE52">
                    <wp:simplePos x="0" y="0"/>
                    <wp:positionH relativeFrom="page">
                      <wp:align>right</wp:align>
                    </wp:positionH>
                    <wp:positionV relativeFrom="paragraph">
                      <wp:posOffset>175895</wp:posOffset>
                    </wp:positionV>
                    <wp:extent cx="3559175" cy="4791075"/>
                    <wp:effectExtent l="0" t="0" r="3175" b="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791075"/>
                            </a:xfrm>
                            <a:prstGeom prst="rect">
                              <a:avLst/>
                            </a:prstGeom>
                            <a:blipFill dpi="0" rotWithShape="1">
                              <a:blip r:embed="rId12" cstate="print">
                                <a:extLst>
                                  <a:ext uri="{28A0092B-C50C-407E-A947-70E740481C1C}">
                                    <a14:useLocalDpi xmlns:a14="http://schemas.microsoft.com/office/drawing/2010/main" val="0"/>
                                  </a:ext>
                                </a:extLst>
                              </a:blip>
                              <a:srcRect/>
                              <a:stretch>
                                <a:fillRect l="2916" t="940" r="-23782" b="2536"/>
                              </a:stretch>
                            </a:blipFill>
                            <a:ln w="9525">
                              <a:noFill/>
                              <a:miter lim="800000"/>
                              <a:headEnd/>
                              <a:tailEnd/>
                            </a:ln>
                          </wps:spPr>
                          <wps:txbx>
                            <w:txbxContent>
                              <w:p w14:paraId="12D74951" w14:textId="77777777" w:rsidR="00D75E04" w:rsidRPr="005E2D46" w:rsidRDefault="00D75E04" w:rsidP="00CF2857">
                                <w:pPr>
                                  <w:pStyle w:val="Smalltext"/>
                                </w:pPr>
                              </w:p>
                            </w:txbxContent>
                          </wps:txbx>
                          <wps:bodyPr rot="0" vert="horz" wrap="square" lIns="720000" tIns="396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7D16A0" id="_x0000_t202" coordsize="21600,21600" o:spt="202" path="m,l,21600r21600,l21600,xe">
                    <v:stroke joinstyle="miter"/>
                    <v:path gradientshapeok="t" o:connecttype="rect"/>
                  </v:shapetype>
                  <v:shape id="Text Box 2" o:spid="_x0000_s1026" type="#_x0000_t202" alt="&quot;&quot;" style="position:absolute;margin-left:229.05pt;margin-top:13.85pt;width:280.25pt;height:377.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&#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" stroked="f">
                    <v:fill r:id="rId13" o:title="" recolor="t" rotate="t" type="frame"/>
                    <v:textbox inset="20mm,11mm,15mm,0">
                      <w:txbxContent>
                        <w:p w14:paraId="12D74951" w14:textId="77777777" w:rsidR="00D75E04" w:rsidRPr="005E2D46" w:rsidRDefault="00D75E04" w:rsidP="00CF2857">
                          <w:pPr>
                            <w:pStyle w:val="Smalltext"/>
                          </w:pPr>
                        </w:p>
                      </w:txbxContent>
                    </v:textbox>
                    <w10:wrap anchorx="page"/>
                  </v:shape>
                </w:pict>
              </mc:Fallback>
            </mc:AlternateContent>
          </w:r>
        </w:p>
        <w:p w14:paraId="702D0509" w14:textId="77777777" w:rsidR="00D75E04" w:rsidRPr="00B253FF" w:rsidRDefault="00D75E04" w:rsidP="00B253FF">
          <w:pPr>
            <w:pStyle w:val="CoverFooter"/>
            <w:framePr w:wrap="around"/>
          </w:pPr>
          <w:r>
            <w:rPr>
              <w:noProof/>
            </w:rPr>
            <w:drawing>
              <wp:inline distT="0" distB="0" distL="0" distR="0" wp14:anchorId="324FF748" wp14:editId="40CE5568">
                <wp:extent cx="7559993" cy="1229255"/>
                <wp:effectExtent l="0" t="0" r="317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3" cy="1229255"/>
                        </a:xfrm>
                        <a:prstGeom prst="rect">
                          <a:avLst/>
                        </a:prstGeom>
                      </pic:spPr>
                    </pic:pic>
                  </a:graphicData>
                </a:graphic>
              </wp:inline>
            </w:drawing>
          </w:r>
        </w:p>
        <w:p w14:paraId="0A2710A0" w14:textId="77777777" w:rsidR="00D75E04" w:rsidRDefault="00D75E04" w:rsidP="00B253FF"/>
        <w:p w14:paraId="3A8F55CA" w14:textId="761FA74F" w:rsidR="00D75E04" w:rsidRPr="00915DF9" w:rsidRDefault="00EE4CE4" w:rsidP="00EE4CE4">
          <w:pPr>
            <w:pStyle w:val="Subtitle"/>
            <w:framePr w:w="4396" w:h="4051" w:wrap="around" w:hAnchor="page" w:x="7216" w:y="4006"/>
            <w:spacing w:after="0"/>
            <w:rPr>
              <w:rFonts w:ascii="Kalam" w:hAnsi="Kalam" w:cs="Kalam"/>
              <w:sz w:val="96"/>
              <w:szCs w:val="96"/>
            </w:rPr>
          </w:pPr>
          <w:r>
            <w:rPr>
              <w:rFonts w:ascii="Kalam" w:hAnsi="Kalam" w:cs="Kalam"/>
              <w:sz w:val="96"/>
              <w:szCs w:val="96"/>
            </w:rPr>
            <w:t>Student</w:t>
          </w:r>
          <w:r w:rsidR="00255253" w:rsidRPr="00915DF9">
            <w:rPr>
              <w:rFonts w:ascii="Kalam" w:hAnsi="Kalam" w:cs="Kalam"/>
              <w:sz w:val="96"/>
              <w:szCs w:val="96"/>
            </w:rPr>
            <w:t xml:space="preserve"> </w:t>
          </w:r>
          <w:r>
            <w:rPr>
              <w:rFonts w:ascii="Kalam" w:hAnsi="Kalam" w:cs="Kalam"/>
              <w:sz w:val="96"/>
              <w:szCs w:val="96"/>
            </w:rPr>
            <w:t>Support</w:t>
          </w:r>
        </w:p>
        <w:p w14:paraId="27DB0C96" w14:textId="42E5D6CE" w:rsidR="00D75E04" w:rsidRDefault="00D75E04" w:rsidP="005B3266">
          <w:pPr>
            <w:pStyle w:val="Fullpage"/>
            <w:framePr w:wrap="around"/>
          </w:pPr>
        </w:p>
        <w:p w14:paraId="197EA70B" w14:textId="77777777" w:rsidR="00D75E04" w:rsidRDefault="00D75E04">
          <w:pPr>
            <w:spacing w:before="0" w:after="160" w:line="259" w:lineRule="auto"/>
          </w:pPr>
          <w:r>
            <w:rPr>
              <w:b/>
            </w:rPr>
            <w:br w:type="page"/>
          </w:r>
        </w:p>
      </w:sdtContent>
    </w:sdt>
    <w:p w14:paraId="2ADB0E97" w14:textId="6E617926" w:rsidR="00D75FE2" w:rsidRPr="0056138C" w:rsidRDefault="00A06FB5" w:rsidP="008B198F">
      <w:pPr>
        <w:pStyle w:val="Heading1"/>
        <w:rPr>
          <w:sz w:val="52"/>
          <w:szCs w:val="52"/>
        </w:rPr>
      </w:pPr>
      <w:r>
        <w:rPr>
          <w:sz w:val="52"/>
          <w:szCs w:val="52"/>
        </w:rPr>
        <w:lastRenderedPageBreak/>
        <w:t>Student Support</w:t>
      </w:r>
    </w:p>
    <w:bookmarkEnd w:id="1"/>
    <w:bookmarkEnd w:id="0"/>
    <w:p w14:paraId="6FF5F1CA" w14:textId="77777777" w:rsidR="00C46C6A" w:rsidRPr="00F25C86" w:rsidRDefault="00C46C6A" w:rsidP="00C46C6A">
      <w:pPr>
        <w:pStyle w:val="Heading2"/>
        <w:rPr>
          <w:rFonts w:cs="Arial"/>
        </w:rPr>
      </w:pPr>
      <w:r w:rsidRPr="00F25C86">
        <w:rPr>
          <w:rFonts w:cs="Arial"/>
        </w:rPr>
        <w:t>At TasTAFE we’re committed to providing a learning environment that is safe, enjoyable and inclusive for everyone.</w:t>
      </w:r>
    </w:p>
    <w:p w14:paraId="4949CB51" w14:textId="77777777" w:rsidR="00C46C6A" w:rsidRDefault="00C46C6A" w:rsidP="00C46C6A">
      <w:pPr>
        <w:rPr>
          <w:rFonts w:cs="Arial"/>
        </w:rPr>
      </w:pPr>
      <w:r w:rsidRPr="00F25C86">
        <w:rPr>
          <w:rFonts w:cs="Arial"/>
        </w:rPr>
        <w:t>Whether you’re at the very start of your training, returning to study after a long break, or looking to upskill, we’re here to help you to be successful in your chosen field of study, apprenticeship or traineeship.</w:t>
      </w:r>
    </w:p>
    <w:p w14:paraId="2F09C2DC" w14:textId="77777777" w:rsidR="00C46C6A" w:rsidRPr="00F25C86" w:rsidRDefault="00C46C6A" w:rsidP="00C46C6A">
      <w:pPr>
        <w:rPr>
          <w:rFonts w:cs="Arial"/>
        </w:rPr>
      </w:pPr>
      <w:r w:rsidRPr="00F25C86">
        <w:rPr>
          <w:rFonts w:cs="Arial"/>
        </w:rPr>
        <w:t>TasTAFE values and appreciates the rich diversity of our learners and recognises sometimes you might need some extra help to achieve your study or career goals.</w:t>
      </w:r>
    </w:p>
    <w:p w14:paraId="248542FF" w14:textId="77777777" w:rsidR="00C46C6A" w:rsidRDefault="00C46C6A" w:rsidP="00C46C6A">
      <w:pPr>
        <w:rPr>
          <w:rFonts w:cs="Arial"/>
        </w:rPr>
      </w:pPr>
      <w:r w:rsidRPr="00F25C86">
        <w:rPr>
          <w:rFonts w:cs="Arial"/>
        </w:rPr>
        <w:t>To help you through your course, support is available for all learners and includes everything from counselling, career planning through to learning and study support.</w:t>
      </w:r>
    </w:p>
    <w:p w14:paraId="2767F8A5" w14:textId="77777777" w:rsidR="00C46C6A" w:rsidRPr="00D03548" w:rsidRDefault="00C46C6A" w:rsidP="00C46C6A">
      <w:pPr>
        <w:rPr>
          <w:rFonts w:cs="Arial"/>
        </w:rPr>
      </w:pPr>
    </w:p>
    <w:p w14:paraId="5ABA9AC5" w14:textId="77777777" w:rsidR="00C46C6A" w:rsidRDefault="00C46C6A" w:rsidP="00C46C6A">
      <w:pPr>
        <w:pStyle w:val="Heading3"/>
      </w:pPr>
      <w:r>
        <w:t xml:space="preserve">If you need help </w:t>
      </w:r>
    </w:p>
    <w:p w14:paraId="43D066AF" w14:textId="77777777" w:rsidR="00C46C6A" w:rsidRPr="00F25C86" w:rsidRDefault="00C46C6A" w:rsidP="00C46C6A">
      <w:pPr>
        <w:rPr>
          <w:rFonts w:cs="Arial"/>
        </w:rPr>
      </w:pPr>
      <w:proofErr w:type="spellStart"/>
      <w:r w:rsidRPr="00F25C86">
        <w:rPr>
          <w:rFonts w:cs="Arial"/>
        </w:rPr>
        <w:t>StudentConnect</w:t>
      </w:r>
      <w:proofErr w:type="spellEnd"/>
      <w:r w:rsidRPr="00F25C86">
        <w:rPr>
          <w:rFonts w:cs="Arial"/>
        </w:rPr>
        <w:t xml:space="preserve"> is our online quick link directory to help you connect to different areas of TasTAFE. You can:</w:t>
      </w:r>
    </w:p>
    <w:p w14:paraId="2D002FBA" w14:textId="77777777" w:rsidR="00C46C6A" w:rsidRPr="00175B64" w:rsidRDefault="00C46C6A" w:rsidP="00175B64">
      <w:pPr>
        <w:pStyle w:val="ListBullet"/>
      </w:pPr>
      <w:r w:rsidRPr="00175B64">
        <w:t>access your course in the online learning environment</w:t>
      </w:r>
    </w:p>
    <w:p w14:paraId="7B33B87A" w14:textId="77777777" w:rsidR="00C46C6A" w:rsidRPr="00175B64" w:rsidRDefault="00C46C6A" w:rsidP="00175B64">
      <w:pPr>
        <w:pStyle w:val="ListBullet"/>
      </w:pPr>
      <w:r w:rsidRPr="00175B64">
        <w:t>access Foundation Skills Services to develop your reading, writing, maths, computer or study skills</w:t>
      </w:r>
    </w:p>
    <w:p w14:paraId="0A390C38" w14:textId="77777777" w:rsidR="00C46C6A" w:rsidRPr="00175B64" w:rsidRDefault="00C46C6A" w:rsidP="00175B64">
      <w:pPr>
        <w:pStyle w:val="ListBullet"/>
      </w:pPr>
      <w:r w:rsidRPr="00175B64">
        <w:t>chat to a librarian about your learning needs; and</w:t>
      </w:r>
    </w:p>
    <w:p w14:paraId="49968966" w14:textId="77777777" w:rsidR="00C46C6A" w:rsidRPr="00175B64" w:rsidRDefault="00C46C6A" w:rsidP="00175B64">
      <w:pPr>
        <w:pStyle w:val="ListBullet"/>
      </w:pPr>
      <w:r w:rsidRPr="00175B64">
        <w:t>book an appointment for counselling, disability, international or Aboriginal support.</w:t>
      </w:r>
    </w:p>
    <w:p w14:paraId="2F21EBB7" w14:textId="77777777" w:rsidR="00C46C6A" w:rsidRDefault="00C46C6A" w:rsidP="00C46C6A">
      <w:pPr>
        <w:spacing w:after="1440"/>
        <w:rPr>
          <w:rFonts w:cs="Arial"/>
        </w:rPr>
      </w:pPr>
      <w:r w:rsidRPr="00615013">
        <w:rPr>
          <w:rFonts w:cs="Arial"/>
        </w:rPr>
        <w:t xml:space="preserve">Find out more about </w:t>
      </w:r>
      <w:hyperlink r:id="rId15" w:history="1">
        <w:proofErr w:type="spellStart"/>
        <w:r w:rsidRPr="001A4A14">
          <w:rPr>
            <w:rStyle w:val="Hyperlink"/>
            <w:rFonts w:cs="Arial"/>
          </w:rPr>
          <w:t>StudentConnect</w:t>
        </w:r>
        <w:proofErr w:type="spellEnd"/>
      </w:hyperlink>
      <w:r w:rsidRPr="00F25C86">
        <w:rPr>
          <w:rFonts w:cs="Arial"/>
        </w:rPr>
        <w:t xml:space="preserve">. </w:t>
      </w:r>
    </w:p>
    <w:p w14:paraId="7DB2DE85" w14:textId="77777777" w:rsidR="00C03409" w:rsidRPr="00F25C86" w:rsidRDefault="00C03409" w:rsidP="00C46C6A">
      <w:pPr>
        <w:spacing w:after="1440"/>
        <w:rPr>
          <w:rFonts w:cs="Arial"/>
        </w:rPr>
      </w:pPr>
    </w:p>
    <w:p w14:paraId="435CA745" w14:textId="77777777" w:rsidR="00C46C6A" w:rsidRPr="003053B2" w:rsidRDefault="00C46C6A" w:rsidP="00C46C6A">
      <w:pPr>
        <w:pStyle w:val="QuoteText"/>
        <w:rPr>
          <w:b/>
          <w:bCs/>
        </w:rPr>
      </w:pPr>
      <w:r w:rsidRPr="003053B2">
        <w:rPr>
          <w:b/>
          <w:bCs/>
        </w:rPr>
        <w:t>Acknowledgement of Country</w:t>
      </w:r>
    </w:p>
    <w:p w14:paraId="5489C919" w14:textId="77777777" w:rsidR="00C46C6A" w:rsidRPr="00A946F6" w:rsidRDefault="00C46C6A" w:rsidP="00C46C6A">
      <w:pPr>
        <w:pStyle w:val="QuoteText"/>
        <w:rPr>
          <w:b/>
          <w:bCs/>
        </w:rPr>
      </w:pPr>
      <w:r w:rsidRPr="00673A50">
        <w:rPr>
          <w:bCs/>
        </w:rPr>
        <w:t xml:space="preserve">We pay respect to the traditional and original owners of </w:t>
      </w:r>
      <w:proofErr w:type="spellStart"/>
      <w:r w:rsidRPr="00673A50">
        <w:rPr>
          <w:bCs/>
        </w:rPr>
        <w:t>lutruwita</w:t>
      </w:r>
      <w:proofErr w:type="spellEnd"/>
      <w:r w:rsidRPr="00673A50">
        <w:rPr>
          <w:bCs/>
        </w:rPr>
        <w:t xml:space="preserve">/Tasmania, the </w:t>
      </w:r>
      <w:proofErr w:type="spellStart"/>
      <w:r w:rsidRPr="00673A50">
        <w:rPr>
          <w:bCs/>
        </w:rPr>
        <w:t>palawa</w:t>
      </w:r>
      <w:proofErr w:type="spellEnd"/>
      <w:r w:rsidRPr="00673A50">
        <w:rPr>
          <w:bCs/>
        </w:rPr>
        <w:t xml:space="preserve"> people. We pay respects to Elders past and present, along with today’s Tasmanian Aboriginal community and we acknowledge their continuing connection to the land, air, sea and waterways which we all live, learn and work together on.</w:t>
      </w:r>
    </w:p>
    <w:p w14:paraId="787AAB78" w14:textId="42612753" w:rsidR="00C46C6A" w:rsidRDefault="00C46C6A" w:rsidP="00FF7CAF">
      <w:pPr>
        <w:pStyle w:val="Heading2"/>
      </w:pPr>
      <w:r>
        <w:br w:type="page"/>
      </w:r>
      <w:r>
        <w:lastRenderedPageBreak/>
        <w:t>Career and course advice</w:t>
      </w:r>
    </w:p>
    <w:p w14:paraId="1511243D" w14:textId="77777777" w:rsidR="00C46C6A" w:rsidRPr="00F25C86" w:rsidRDefault="00C46C6A" w:rsidP="00C46C6A">
      <w:pPr>
        <w:rPr>
          <w:rFonts w:cs="Arial"/>
        </w:rPr>
      </w:pPr>
      <w:r w:rsidRPr="00F25C86">
        <w:rPr>
          <w:rFonts w:cs="Arial"/>
        </w:rPr>
        <w:t>We can help you plan your career pathway and training interests, so you gain industry-recognised skills, knowledge and experience.</w:t>
      </w:r>
    </w:p>
    <w:p w14:paraId="4DA80590" w14:textId="77777777" w:rsidR="00C46C6A" w:rsidRPr="00F25C86" w:rsidRDefault="00C46C6A" w:rsidP="00C46C6A">
      <w:pPr>
        <w:rPr>
          <w:rFonts w:cs="Arial"/>
        </w:rPr>
      </w:pPr>
      <w:r w:rsidRPr="00F25C86">
        <w:rPr>
          <w:rFonts w:cs="Arial"/>
        </w:rPr>
        <w:t>If you’d like help on selecting the best course to start your learning journey or just have some questions you’d like to ask, we encourage you to make an appointment with a Student Counsellor, Disability Liaison Officer or Aboriginal Support Officer.</w:t>
      </w:r>
    </w:p>
    <w:p w14:paraId="41EA3124" w14:textId="77777777" w:rsidR="00C46C6A" w:rsidRPr="00F25C86" w:rsidRDefault="00C46C6A" w:rsidP="00C46C6A">
      <w:pPr>
        <w:rPr>
          <w:rFonts w:cs="Arial"/>
        </w:rPr>
      </w:pPr>
      <w:r w:rsidRPr="00F25C86">
        <w:rPr>
          <w:rFonts w:cs="Arial"/>
        </w:rPr>
        <w:t xml:space="preserve">Appointments are available on campus, by phone, online or by email. </w:t>
      </w:r>
      <w:hyperlink r:id="rId16" w:history="1">
        <w:r w:rsidRPr="00F25C86">
          <w:rPr>
            <w:rStyle w:val="Hyperlink"/>
            <w:rFonts w:cs="Arial"/>
          </w:rPr>
          <w:t>Book an appointment</w:t>
        </w:r>
      </w:hyperlink>
      <w:r w:rsidRPr="00F25C86">
        <w:rPr>
          <w:rFonts w:cs="Arial"/>
        </w:rPr>
        <w:t>.</w:t>
      </w:r>
    </w:p>
    <w:p w14:paraId="506C0506" w14:textId="77777777" w:rsidR="00C46C6A" w:rsidRDefault="00C46C6A" w:rsidP="00C46C6A">
      <w:pPr>
        <w:pStyle w:val="Heading2"/>
      </w:pPr>
      <w:r>
        <w:t>Foundation Skills Services</w:t>
      </w:r>
    </w:p>
    <w:p w14:paraId="5B0993F1" w14:textId="77777777" w:rsidR="00C46C6A" w:rsidRPr="00F25C86" w:rsidRDefault="00C46C6A" w:rsidP="00C46C6A">
      <w:pPr>
        <w:rPr>
          <w:rFonts w:cs="Arial"/>
        </w:rPr>
      </w:pPr>
      <w:r w:rsidRPr="00F25C86">
        <w:rPr>
          <w:rFonts w:cs="Arial"/>
        </w:rPr>
        <w:t>If your reading, writing, maths, computer or study skills need a freshen</w:t>
      </w:r>
      <w:r>
        <w:rPr>
          <w:rFonts w:cs="Arial"/>
        </w:rPr>
        <w:t>-</w:t>
      </w:r>
      <w:r w:rsidRPr="00F25C86">
        <w:rPr>
          <w:rFonts w:cs="Arial"/>
        </w:rPr>
        <w:t xml:space="preserve">up, you can book a </w:t>
      </w:r>
      <w:r>
        <w:rPr>
          <w:rFonts w:cs="Arial"/>
        </w:rPr>
        <w:t>1</w:t>
      </w:r>
      <w:r w:rsidRPr="00F25C86">
        <w:rPr>
          <w:rFonts w:cs="Arial"/>
        </w:rPr>
        <w:t xml:space="preserve">-hour session with a foundation skills teacher through </w:t>
      </w:r>
      <w:hyperlink r:id="rId17" w:history="1">
        <w:proofErr w:type="spellStart"/>
        <w:r w:rsidRPr="00F25C86">
          <w:rPr>
            <w:rStyle w:val="Hyperlink"/>
            <w:rFonts w:cs="Arial"/>
          </w:rPr>
          <w:t>StudentConnect</w:t>
        </w:r>
        <w:proofErr w:type="spellEnd"/>
        <w:r w:rsidRPr="00F25C86">
          <w:rPr>
            <w:rStyle w:val="Hyperlink"/>
            <w:rFonts w:cs="Arial"/>
          </w:rPr>
          <w:t>.</w:t>
        </w:r>
      </w:hyperlink>
      <w:r w:rsidRPr="00F25C86">
        <w:rPr>
          <w:rFonts w:cs="Arial"/>
        </w:rPr>
        <w:t xml:space="preserve"> </w:t>
      </w:r>
    </w:p>
    <w:p w14:paraId="197D5972" w14:textId="77777777" w:rsidR="00C46C6A" w:rsidRPr="00F25C86" w:rsidRDefault="00C46C6A" w:rsidP="00C46C6A">
      <w:pPr>
        <w:rPr>
          <w:rFonts w:cs="Arial"/>
        </w:rPr>
      </w:pPr>
      <w:r w:rsidRPr="00F25C86">
        <w:rPr>
          <w:rFonts w:cs="Arial"/>
        </w:rPr>
        <w:t>If you need something more regular, speak with your teacher about Foundation Skills Services. We can help you develop your skills, to be successful in your training. This can be done in a group with your classmates or in 1:1 tutoring. Once your teacher puts through a request, and we will contact you to develop a targeted learning plan.</w:t>
      </w:r>
    </w:p>
    <w:p w14:paraId="78DD3C88" w14:textId="77777777" w:rsidR="00C46C6A" w:rsidRPr="00F25C86" w:rsidRDefault="00C46C6A" w:rsidP="00C46C6A">
      <w:pPr>
        <w:rPr>
          <w:rFonts w:cs="Arial"/>
        </w:rPr>
      </w:pPr>
      <w:r w:rsidRPr="00F25C86">
        <w:rPr>
          <w:rFonts w:cs="Arial"/>
        </w:rPr>
        <w:t>If you’re not sure what you need, book in for a quick chat with a foundation skills teacher to figure out the next steps.</w:t>
      </w:r>
    </w:p>
    <w:p w14:paraId="5A68309B" w14:textId="77777777" w:rsidR="00C46C6A" w:rsidRPr="00F25C86" w:rsidRDefault="00C46C6A" w:rsidP="00C46C6A">
      <w:pPr>
        <w:rPr>
          <w:rFonts w:cs="Arial"/>
        </w:rPr>
      </w:pPr>
      <w:r w:rsidRPr="00F25C86">
        <w:rPr>
          <w:rFonts w:cs="Arial"/>
        </w:rPr>
        <w:t>Foundation skills sessions are available in person on all major campuses across the state. We can also work with you, by phone or online. After-hours options are also available.</w:t>
      </w:r>
    </w:p>
    <w:p w14:paraId="6A1D863E" w14:textId="77777777" w:rsidR="00C46C6A" w:rsidRDefault="00C46C6A" w:rsidP="00C46C6A">
      <w:pPr>
        <w:pStyle w:val="Heading2"/>
      </w:pPr>
      <w:r>
        <w:t xml:space="preserve">Foundation programs </w:t>
      </w:r>
    </w:p>
    <w:p w14:paraId="09B3F3DC" w14:textId="77777777" w:rsidR="00C46C6A" w:rsidRPr="00F25C86" w:rsidRDefault="00C46C6A" w:rsidP="00C46C6A">
      <w:pPr>
        <w:rPr>
          <w:rFonts w:cs="Arial"/>
        </w:rPr>
      </w:pPr>
      <w:r w:rsidRPr="00F25C86">
        <w:rPr>
          <w:rFonts w:cs="Arial"/>
        </w:rPr>
        <w:t xml:space="preserve">If you need help to develop your foundation skills and increase your career options, you might be interested in our range of foundation and study skills courses. These courses are designed to help you develop your skills and prepare for a career pathway. Courses are offered on campus, online and in the community. </w:t>
      </w:r>
    </w:p>
    <w:p w14:paraId="579EF1A6" w14:textId="77777777" w:rsidR="00C46C6A" w:rsidRPr="00F25C86" w:rsidRDefault="00C46C6A" w:rsidP="00C46C6A">
      <w:pPr>
        <w:rPr>
          <w:rFonts w:cs="Arial"/>
        </w:rPr>
      </w:pPr>
      <w:r w:rsidRPr="00F25C86">
        <w:rPr>
          <w:rFonts w:cs="Arial"/>
        </w:rPr>
        <w:t>Foundation and study skills courses can help you to:</w:t>
      </w:r>
    </w:p>
    <w:p w14:paraId="07A94606" w14:textId="77777777" w:rsidR="00C46C6A" w:rsidRPr="00197D70" w:rsidRDefault="00C46C6A" w:rsidP="00197D70">
      <w:pPr>
        <w:pStyle w:val="ListBullet"/>
      </w:pPr>
      <w:r w:rsidRPr="00197D70">
        <w:t xml:space="preserve">explore options and build confidence before you start your study </w:t>
      </w:r>
    </w:p>
    <w:p w14:paraId="03F00A0F" w14:textId="77777777" w:rsidR="00C46C6A" w:rsidRPr="00197D70" w:rsidRDefault="00C46C6A" w:rsidP="00197D70">
      <w:pPr>
        <w:pStyle w:val="ListBullet"/>
      </w:pPr>
      <w:r w:rsidRPr="00197D70">
        <w:t xml:space="preserve">receive extra help in some areas of learning </w:t>
      </w:r>
    </w:p>
    <w:p w14:paraId="2ABE8591" w14:textId="77777777" w:rsidR="00C46C6A" w:rsidRPr="00197D70" w:rsidRDefault="00C46C6A" w:rsidP="00197D70">
      <w:pPr>
        <w:pStyle w:val="ListBullet"/>
      </w:pPr>
      <w:r w:rsidRPr="00197D70">
        <w:t xml:space="preserve">ease back into learning after having had time away from study </w:t>
      </w:r>
    </w:p>
    <w:p w14:paraId="6A16D447" w14:textId="77777777" w:rsidR="00C46C6A" w:rsidRPr="00197D70" w:rsidRDefault="00C46C6A" w:rsidP="00197D70">
      <w:pPr>
        <w:pStyle w:val="ListBullet"/>
      </w:pPr>
      <w:r w:rsidRPr="00197D70">
        <w:t xml:space="preserve">improve your English if you have recently arrived in Australia; and </w:t>
      </w:r>
    </w:p>
    <w:p w14:paraId="08DAA860" w14:textId="77777777" w:rsidR="00C46C6A" w:rsidRPr="00197D70" w:rsidRDefault="00C46C6A" w:rsidP="00197D70">
      <w:pPr>
        <w:pStyle w:val="ListBullet"/>
      </w:pPr>
      <w:r w:rsidRPr="00197D70">
        <w:t>receive specific instructions and time to develop your skills if you have a disability or a learning barrier.</w:t>
      </w:r>
    </w:p>
    <w:p w14:paraId="477A12A9" w14:textId="77777777" w:rsidR="00C46C6A" w:rsidRDefault="00C46C6A" w:rsidP="00C46C6A">
      <w:pPr>
        <w:rPr>
          <w:rFonts w:cs="Arial"/>
        </w:rPr>
      </w:pPr>
      <w:hyperlink r:id="rId18" w:history="1">
        <w:r w:rsidRPr="00F25C86">
          <w:rPr>
            <w:rStyle w:val="Hyperlink"/>
            <w:rFonts w:cs="Arial"/>
          </w:rPr>
          <w:t>Find out more about our foundation and study skills programs</w:t>
        </w:r>
      </w:hyperlink>
      <w:r w:rsidRPr="00F25C86">
        <w:rPr>
          <w:rFonts w:cs="Arial"/>
        </w:rPr>
        <w:t>.</w:t>
      </w:r>
    </w:p>
    <w:p w14:paraId="1F5D69FB" w14:textId="77777777" w:rsidR="00FF7CAF" w:rsidRDefault="00FF7CAF" w:rsidP="00C46C6A">
      <w:pPr>
        <w:rPr>
          <w:rFonts w:cs="Arial"/>
        </w:rPr>
      </w:pPr>
    </w:p>
    <w:p w14:paraId="639C7562" w14:textId="77777777" w:rsidR="00FF7CAF" w:rsidRPr="00F25C86" w:rsidRDefault="00FF7CAF" w:rsidP="00C46C6A">
      <w:pPr>
        <w:rPr>
          <w:rFonts w:cs="Arial"/>
        </w:rPr>
      </w:pPr>
    </w:p>
    <w:p w14:paraId="312AC88B" w14:textId="77777777" w:rsidR="00C46C6A" w:rsidRDefault="00C46C6A" w:rsidP="00C46C6A">
      <w:pPr>
        <w:pStyle w:val="Heading2"/>
      </w:pPr>
      <w:r>
        <w:lastRenderedPageBreak/>
        <w:t xml:space="preserve">Library support </w:t>
      </w:r>
    </w:p>
    <w:p w14:paraId="515C4C98" w14:textId="77777777" w:rsidR="00C46C6A" w:rsidRPr="00F25C86" w:rsidRDefault="00C46C6A" w:rsidP="00C46C6A">
      <w:pPr>
        <w:rPr>
          <w:rFonts w:cs="Arial"/>
        </w:rPr>
      </w:pPr>
      <w:r w:rsidRPr="00F25C86">
        <w:rPr>
          <w:rFonts w:cs="Arial"/>
        </w:rPr>
        <w:t xml:space="preserve">Our library staff are here to support you on campus, off campus and online. </w:t>
      </w:r>
    </w:p>
    <w:p w14:paraId="5CF343BA" w14:textId="77777777" w:rsidR="00C46C6A" w:rsidRPr="00F25C86" w:rsidRDefault="00C46C6A" w:rsidP="00C46C6A">
      <w:pPr>
        <w:rPr>
          <w:rFonts w:cs="Arial"/>
        </w:rPr>
      </w:pPr>
      <w:r w:rsidRPr="00F25C86">
        <w:rPr>
          <w:rFonts w:cs="Arial"/>
        </w:rPr>
        <w:t xml:space="preserve">If you need help logging in to your student account or online learning environment, need a hand finding a resource, referencing an assignment or using technology, our library staff can help. </w:t>
      </w:r>
    </w:p>
    <w:p w14:paraId="7B7A0E9C" w14:textId="77777777" w:rsidR="00C46C6A" w:rsidRDefault="00C46C6A" w:rsidP="00C46C6A">
      <w:pPr>
        <w:pStyle w:val="Heading3"/>
      </w:pPr>
      <w:r>
        <w:t xml:space="preserve">Chat and help </w:t>
      </w:r>
    </w:p>
    <w:p w14:paraId="148F60EC" w14:textId="77777777" w:rsidR="00C46C6A" w:rsidRPr="00F25C86" w:rsidRDefault="00C46C6A" w:rsidP="00C46C6A">
      <w:pPr>
        <w:rPr>
          <w:rFonts w:cs="Arial"/>
        </w:rPr>
      </w:pPr>
      <w:r w:rsidRPr="00F25C86">
        <w:rPr>
          <w:rFonts w:cs="Arial"/>
        </w:rPr>
        <w:t xml:space="preserve">If you need help, talk to us on chat, which is available each weekday </w:t>
      </w:r>
      <w:hyperlink r:id="rId19">
        <w:r w:rsidRPr="00F25C86">
          <w:rPr>
            <w:rStyle w:val="Hyperlink"/>
            <w:rFonts w:cs="Arial"/>
          </w:rPr>
          <w:t>on the library website</w:t>
        </w:r>
      </w:hyperlink>
      <w:r w:rsidRPr="00F25C86">
        <w:rPr>
          <w:rFonts w:cs="Arial"/>
        </w:rPr>
        <w:t xml:space="preserve">. If the chat is closed, you can still send a message, and we’ll get back to you as soon as possible. You can also call or email us. </w:t>
      </w:r>
      <w:hyperlink r:id="rId20">
        <w:r w:rsidRPr="00F25C86">
          <w:rPr>
            <w:rStyle w:val="Hyperlink"/>
            <w:rFonts w:cs="Arial"/>
          </w:rPr>
          <w:t>Find each library’s contact details</w:t>
        </w:r>
      </w:hyperlink>
      <w:r w:rsidRPr="00F25C86">
        <w:rPr>
          <w:rFonts w:cs="Arial"/>
        </w:rPr>
        <w:t xml:space="preserve">. </w:t>
      </w:r>
    </w:p>
    <w:p w14:paraId="5B860716" w14:textId="77777777" w:rsidR="00C46C6A" w:rsidRPr="00F25C86" w:rsidRDefault="00C46C6A" w:rsidP="00C46C6A">
      <w:pPr>
        <w:rPr>
          <w:rFonts w:cs="Arial"/>
        </w:rPr>
      </w:pPr>
      <w:r w:rsidRPr="00F25C86">
        <w:rPr>
          <w:rFonts w:cs="Arial"/>
        </w:rPr>
        <w:t xml:space="preserve">Our </w:t>
      </w:r>
      <w:hyperlink r:id="rId21" w:history="1">
        <w:r w:rsidRPr="00F25C86">
          <w:rPr>
            <w:rStyle w:val="Hyperlink"/>
            <w:rFonts w:cs="Arial"/>
          </w:rPr>
          <w:t>help guide</w:t>
        </w:r>
      </w:hyperlink>
      <w:r w:rsidRPr="00F25C86">
        <w:rPr>
          <w:rFonts w:cs="Arial"/>
          <w:b/>
          <w:bCs/>
        </w:rPr>
        <w:t xml:space="preserve"> </w:t>
      </w:r>
      <w:r w:rsidRPr="00F25C86">
        <w:rPr>
          <w:rFonts w:cs="Arial"/>
        </w:rPr>
        <w:t>has tips on study skills, finding and evaluating information, helpful handouts and videos with links to information to assist you, from logging in to referencing an assignment.</w:t>
      </w:r>
    </w:p>
    <w:p w14:paraId="3FCAD087" w14:textId="77777777" w:rsidR="00C46C6A" w:rsidRDefault="00C46C6A" w:rsidP="00C46C6A">
      <w:pPr>
        <w:pStyle w:val="Heading3"/>
      </w:pPr>
      <w:r>
        <w:t xml:space="preserve">Online resources </w:t>
      </w:r>
    </w:p>
    <w:p w14:paraId="62AE9658" w14:textId="77777777" w:rsidR="00C46C6A" w:rsidRPr="00F25C86" w:rsidRDefault="00C46C6A" w:rsidP="00C46C6A">
      <w:pPr>
        <w:rPr>
          <w:rFonts w:cs="Arial"/>
        </w:rPr>
      </w:pPr>
      <w:r w:rsidRPr="00F25C86">
        <w:rPr>
          <w:rFonts w:cs="Arial"/>
        </w:rPr>
        <w:t xml:space="preserve">Your TasTAFE student login gives you access to variety of eBooks, streaming videos and other electronic resources such as Australian Standards, an interactive science page and </w:t>
      </w:r>
      <w:proofErr w:type="spellStart"/>
      <w:r w:rsidRPr="00F25C86">
        <w:rPr>
          <w:rFonts w:cs="Arial"/>
        </w:rPr>
        <w:t>PlantFile</w:t>
      </w:r>
      <w:proofErr w:type="spellEnd"/>
      <w:r w:rsidRPr="00F25C86">
        <w:rPr>
          <w:rFonts w:cs="Arial"/>
        </w:rPr>
        <w:t xml:space="preserve"> via the TasTAFE Library homepage.</w:t>
      </w:r>
    </w:p>
    <w:p w14:paraId="5ECA9CDC" w14:textId="77777777" w:rsidR="00C46C6A" w:rsidRPr="00F25C86" w:rsidRDefault="00C46C6A" w:rsidP="00C46C6A">
      <w:pPr>
        <w:rPr>
          <w:rFonts w:cs="Arial"/>
        </w:rPr>
      </w:pPr>
      <w:r w:rsidRPr="00F25C86">
        <w:rPr>
          <w:rFonts w:cs="Arial"/>
        </w:rPr>
        <w:t>You can access millions of journal articles available through our databases that support your studies. You can read or listen to articles, download, print, email or translate the content into 37 different languages.</w:t>
      </w:r>
    </w:p>
    <w:p w14:paraId="1DF09D88" w14:textId="77777777" w:rsidR="00C46C6A" w:rsidRDefault="00C46C6A" w:rsidP="00C46C6A">
      <w:pPr>
        <w:pStyle w:val="Heading3"/>
      </w:pPr>
      <w:r>
        <w:t xml:space="preserve">On campus resources </w:t>
      </w:r>
    </w:p>
    <w:p w14:paraId="32D83CAE" w14:textId="77777777" w:rsidR="00C46C6A" w:rsidRPr="00F25C86" w:rsidRDefault="00C46C6A" w:rsidP="00C46C6A">
      <w:pPr>
        <w:rPr>
          <w:rFonts w:cs="Arial"/>
        </w:rPr>
      </w:pPr>
      <w:r w:rsidRPr="36BFA460">
        <w:rPr>
          <w:rFonts w:cs="Arial"/>
        </w:rPr>
        <w:t xml:space="preserve">We have libraries at 6 campuses: </w:t>
      </w:r>
      <w:proofErr w:type="spellStart"/>
      <w:r w:rsidRPr="36BFA460">
        <w:rPr>
          <w:rFonts w:cs="Arial"/>
        </w:rPr>
        <w:t>Alanvale</w:t>
      </w:r>
      <w:proofErr w:type="spellEnd"/>
      <w:r w:rsidRPr="36BFA460">
        <w:rPr>
          <w:rFonts w:cs="Arial"/>
        </w:rPr>
        <w:t xml:space="preserve">, Burnie, Campbell Street, Clarence (with the </w:t>
      </w:r>
      <w:proofErr w:type="spellStart"/>
      <w:r w:rsidRPr="36BFA460">
        <w:rPr>
          <w:rFonts w:cs="Arial"/>
        </w:rPr>
        <w:t>taypani</w:t>
      </w:r>
      <w:proofErr w:type="spellEnd"/>
      <w:r w:rsidRPr="36BFA460">
        <w:rPr>
          <w:rFonts w:cs="Arial"/>
        </w:rPr>
        <w:t xml:space="preserve"> Learner Hub), Devonport, and Drysdale Hobart. </w:t>
      </w:r>
    </w:p>
    <w:p w14:paraId="2C9CA39F" w14:textId="77777777" w:rsidR="00C46C6A" w:rsidRPr="00F25C86" w:rsidRDefault="00C46C6A" w:rsidP="00C46C6A">
      <w:pPr>
        <w:rPr>
          <w:rFonts w:cs="Arial"/>
        </w:rPr>
      </w:pPr>
      <w:r w:rsidRPr="00F25C86">
        <w:rPr>
          <w:rFonts w:cs="Arial"/>
        </w:rPr>
        <w:t xml:space="preserve">If you’re looking for a place to study or collaborate with other learners, you can visit one of our libraries and use the study spaces. </w:t>
      </w:r>
    </w:p>
    <w:p w14:paraId="103DDE63" w14:textId="77777777" w:rsidR="00C46C6A" w:rsidRPr="00F25C86" w:rsidRDefault="00C46C6A" w:rsidP="00C46C6A">
      <w:pPr>
        <w:rPr>
          <w:rFonts w:cs="Arial"/>
        </w:rPr>
      </w:pPr>
      <w:r w:rsidRPr="00F25C86">
        <w:rPr>
          <w:rFonts w:cs="Arial"/>
        </w:rPr>
        <w:t xml:space="preserve">We also have computers and Wi-Fi if you need access to a computer for online learning or research activities, as well as printers, photocopiers, and scanners. </w:t>
      </w:r>
    </w:p>
    <w:p w14:paraId="3089245A" w14:textId="77777777" w:rsidR="00C46C6A" w:rsidRDefault="00C46C6A" w:rsidP="00C46C6A">
      <w:pPr>
        <w:pStyle w:val="Heading3"/>
      </w:pPr>
      <w:r>
        <w:t xml:space="preserve">The library collection </w:t>
      </w:r>
    </w:p>
    <w:p w14:paraId="184466DE" w14:textId="77777777" w:rsidR="00C46C6A" w:rsidRPr="00F25C86" w:rsidRDefault="00C46C6A" w:rsidP="00C46C6A">
      <w:pPr>
        <w:rPr>
          <w:rFonts w:cs="Arial"/>
        </w:rPr>
      </w:pPr>
      <w:r w:rsidRPr="00F25C86">
        <w:rPr>
          <w:rFonts w:cs="Arial"/>
        </w:rPr>
        <w:t xml:space="preserve">Our library collection is available statewide, which means you can borrow and return books or resources at any of our 6 libraries. </w:t>
      </w:r>
    </w:p>
    <w:p w14:paraId="132B01C8" w14:textId="77777777" w:rsidR="00C46C6A" w:rsidRPr="00F25C86" w:rsidRDefault="00C46C6A" w:rsidP="00C46C6A">
      <w:pPr>
        <w:rPr>
          <w:rFonts w:cs="Arial"/>
        </w:rPr>
      </w:pPr>
      <w:r w:rsidRPr="00F25C86">
        <w:rPr>
          <w:rFonts w:cs="Arial"/>
        </w:rPr>
        <w:t xml:space="preserve">You can search </w:t>
      </w:r>
      <w:hyperlink r:id="rId22" w:history="1">
        <w:r w:rsidRPr="00F25C86">
          <w:rPr>
            <w:rStyle w:val="Hyperlink"/>
            <w:rFonts w:cs="Arial"/>
          </w:rPr>
          <w:t>our catalogue at the library website</w:t>
        </w:r>
      </w:hyperlink>
      <w:r w:rsidRPr="00F25C86">
        <w:rPr>
          <w:rFonts w:cs="Arial"/>
        </w:rPr>
        <w:t xml:space="preserve">. Your results will include a combination of physical and online resources. Logging into the catalogue with your library card number will allow you to renew your loans and place holds. </w:t>
      </w:r>
    </w:p>
    <w:p w14:paraId="73F012CB" w14:textId="77777777" w:rsidR="00C46C6A" w:rsidRPr="00F25C86" w:rsidRDefault="00C46C6A" w:rsidP="00C46C6A">
      <w:pPr>
        <w:rPr>
          <w:rFonts w:cs="Arial"/>
        </w:rPr>
      </w:pPr>
      <w:r w:rsidRPr="00F25C86">
        <w:rPr>
          <w:rFonts w:cs="Arial"/>
        </w:rPr>
        <w:t>If you haven’t found what you’re looking for or have a question, ask one of your local library staff by chat, email or phone call.</w:t>
      </w:r>
    </w:p>
    <w:p w14:paraId="5C0DFE57" w14:textId="77777777" w:rsidR="00C46C6A" w:rsidRDefault="00C46C6A" w:rsidP="00C46C6A">
      <w:pPr>
        <w:pStyle w:val="Heading2"/>
      </w:pPr>
      <w:r>
        <w:lastRenderedPageBreak/>
        <w:t xml:space="preserve">Financial assistance </w:t>
      </w:r>
    </w:p>
    <w:p w14:paraId="1FE32E8B" w14:textId="77777777" w:rsidR="00C46C6A" w:rsidRPr="00F25C86" w:rsidRDefault="00C46C6A" w:rsidP="00C46C6A">
      <w:pPr>
        <w:rPr>
          <w:rFonts w:cs="Arial"/>
        </w:rPr>
      </w:pPr>
      <w:r w:rsidRPr="00F25C86">
        <w:rPr>
          <w:rFonts w:cs="Arial"/>
        </w:rPr>
        <w:t xml:space="preserve">If you’re experiencing financial difficulties that may prevent you from starting or completing your study, we have staff available who can provide information about payment plans, scholarships and study allowances. Financial supports may include: </w:t>
      </w:r>
    </w:p>
    <w:p w14:paraId="697D434A"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payment plans (available to eligible learners at all course levels excluding Diploma and Advanced Diploma) </w:t>
      </w:r>
    </w:p>
    <w:p w14:paraId="058B61F3"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VET Student Loans (available to eligible learners at Diploma or Advanced Diploma level) </w:t>
      </w:r>
    </w:p>
    <w:p w14:paraId="4F39689D"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scholarships </w:t>
      </w:r>
    </w:p>
    <w:p w14:paraId="686F37DC"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assistance with fees and other study costs (available to eligible learners) </w:t>
      </w:r>
    </w:p>
    <w:p w14:paraId="0DBED12F"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childcare subsidies (available to eligible learners) </w:t>
      </w:r>
    </w:p>
    <w:p w14:paraId="6C6BBEE1" w14:textId="77777777" w:rsidR="00C46C6A" w:rsidRPr="00F25C86" w:rsidRDefault="00C46C6A" w:rsidP="00C46C6A">
      <w:pPr>
        <w:pStyle w:val="ListBullet"/>
        <w:numPr>
          <w:ilvl w:val="0"/>
          <w:numId w:val="35"/>
        </w:numPr>
        <w:ind w:left="397" w:hanging="397"/>
        <w:rPr>
          <w:rFonts w:cs="Arial"/>
        </w:rPr>
      </w:pPr>
      <w:r w:rsidRPr="00F25C86">
        <w:rPr>
          <w:rFonts w:cs="Arial"/>
        </w:rPr>
        <w:t>ABSTUDY (available to eligible Aboriginal^ learners); and/or</w:t>
      </w:r>
    </w:p>
    <w:p w14:paraId="7C86B086" w14:textId="77777777" w:rsidR="00C46C6A" w:rsidRPr="00F25C86" w:rsidRDefault="00C46C6A" w:rsidP="00C46C6A">
      <w:pPr>
        <w:pStyle w:val="ListBullet"/>
        <w:numPr>
          <w:ilvl w:val="0"/>
          <w:numId w:val="35"/>
        </w:numPr>
        <w:ind w:left="397" w:hanging="397"/>
        <w:rPr>
          <w:rFonts w:cs="Arial"/>
        </w:rPr>
      </w:pPr>
      <w:r w:rsidRPr="00F25C86">
        <w:rPr>
          <w:rFonts w:cs="Arial"/>
        </w:rPr>
        <w:t>Aboriginal study support (available to eligible Aboriginal learners and courses#).</w:t>
      </w:r>
    </w:p>
    <w:p w14:paraId="562F0F5F" w14:textId="77777777" w:rsidR="00C46C6A" w:rsidRPr="00F25C86" w:rsidRDefault="00C46C6A" w:rsidP="00C46C6A">
      <w:pPr>
        <w:pStyle w:val="ListBullet"/>
        <w:numPr>
          <w:ilvl w:val="0"/>
          <w:numId w:val="0"/>
        </w:numPr>
        <w:ind w:left="397"/>
        <w:rPr>
          <w:rFonts w:cs="Arial"/>
        </w:rPr>
      </w:pPr>
    </w:p>
    <w:p w14:paraId="666D91BE" w14:textId="77777777" w:rsidR="00C46C6A" w:rsidRPr="00F25C86" w:rsidRDefault="00C46C6A" w:rsidP="00C46C6A">
      <w:pPr>
        <w:rPr>
          <w:rFonts w:cs="Arial"/>
        </w:rPr>
      </w:pPr>
      <w:r w:rsidRPr="00F25C86">
        <w:rPr>
          <w:rFonts w:cs="Arial"/>
        </w:rPr>
        <w:t xml:space="preserve">Get in touch with us early to see what options are available. Make an </w:t>
      </w:r>
      <w:hyperlink r:id="rId23" w:history="1">
        <w:r w:rsidRPr="00F25C86">
          <w:rPr>
            <w:rStyle w:val="Hyperlink"/>
            <w:rFonts w:cs="Arial"/>
          </w:rPr>
          <w:t>appointment online</w:t>
        </w:r>
      </w:hyperlink>
      <w:r w:rsidRPr="00F25C86">
        <w:rPr>
          <w:rFonts w:cs="Arial"/>
        </w:rPr>
        <w:t xml:space="preserve">, </w:t>
      </w:r>
      <w:r w:rsidRPr="00F25C86">
        <w:rPr>
          <w:rFonts w:cs="Arial"/>
          <w:szCs w:val="24"/>
        </w:rPr>
        <w:t xml:space="preserve">call us on </w:t>
      </w:r>
      <w:hyperlink r:id="rId24" w:history="1">
        <w:r w:rsidRPr="00F25C86">
          <w:rPr>
            <w:rStyle w:val="Hyperlink"/>
            <w:rFonts w:cs="Arial"/>
            <w:szCs w:val="24"/>
          </w:rPr>
          <w:t>1300 655 307</w:t>
        </w:r>
      </w:hyperlink>
      <w:r w:rsidRPr="00F25C86">
        <w:rPr>
          <w:rFonts w:cs="Arial"/>
          <w:szCs w:val="24"/>
        </w:rPr>
        <w:t>, or drop into your closest Client Central office and ask to speak with a Student Counsellor.</w:t>
      </w:r>
      <w:r w:rsidRPr="00F25C86">
        <w:rPr>
          <w:rFonts w:cs="Arial"/>
        </w:rPr>
        <w:t xml:space="preserve"> </w:t>
      </w:r>
    </w:p>
    <w:p w14:paraId="147D04E3" w14:textId="77777777" w:rsidR="00C46C6A" w:rsidRPr="00F25C86" w:rsidRDefault="00C46C6A" w:rsidP="00C46C6A">
      <w:pPr>
        <w:rPr>
          <w:rFonts w:cs="Arial"/>
        </w:rPr>
      </w:pPr>
      <w:r w:rsidRPr="00F25C86">
        <w:rPr>
          <w:rFonts w:cs="Arial"/>
        </w:rPr>
        <w:t xml:space="preserve">^ All references to Aboriginal also include Torres Strait Islanders. </w:t>
      </w:r>
    </w:p>
    <w:p w14:paraId="1B312A4B" w14:textId="77777777" w:rsidR="00C46C6A" w:rsidRPr="00F25C86" w:rsidRDefault="00C46C6A" w:rsidP="00C46C6A">
      <w:pPr>
        <w:rPr>
          <w:rFonts w:cs="Arial"/>
        </w:rPr>
      </w:pPr>
      <w:r w:rsidRPr="00F25C86">
        <w:rPr>
          <w:rFonts w:cs="Arial"/>
        </w:rPr>
        <w:t xml:space="preserve">* Confirmation of eligibility for Tasmanian Government Aboriginal programs and services is required. </w:t>
      </w:r>
    </w:p>
    <w:p w14:paraId="48305111" w14:textId="77777777" w:rsidR="00C46C6A" w:rsidRPr="00D26251" w:rsidRDefault="00C46C6A" w:rsidP="00C46C6A">
      <w:pPr>
        <w:rPr>
          <w:rFonts w:cs="Arial"/>
        </w:rPr>
      </w:pPr>
      <w:r w:rsidRPr="00F25C86">
        <w:rPr>
          <w:rFonts w:cs="Arial"/>
        </w:rPr>
        <w:t># Contact your local Aboriginal Support Officer to discuss your options.</w:t>
      </w:r>
    </w:p>
    <w:p w14:paraId="00A2E082" w14:textId="77777777" w:rsidR="00C46C6A" w:rsidRDefault="00C46C6A" w:rsidP="00C46C6A">
      <w:pPr>
        <w:pStyle w:val="Heading2"/>
      </w:pPr>
      <w:r>
        <w:t xml:space="preserve">We’re here to help </w:t>
      </w:r>
    </w:p>
    <w:p w14:paraId="038B7ADA" w14:textId="77777777" w:rsidR="00C46C6A" w:rsidRPr="00F25C86" w:rsidRDefault="00C46C6A" w:rsidP="00C46C6A">
      <w:pPr>
        <w:rPr>
          <w:rFonts w:cs="Arial"/>
        </w:rPr>
      </w:pPr>
      <w:r w:rsidRPr="00F25C86">
        <w:rPr>
          <w:rFonts w:cs="Arial"/>
        </w:rPr>
        <w:t xml:space="preserve">Our learner supports aim to provide the assistance you need to make your learning experience just that little bit easier. </w:t>
      </w:r>
    </w:p>
    <w:p w14:paraId="18F4A356" w14:textId="77777777" w:rsidR="00C46C6A" w:rsidRPr="00F25C86" w:rsidRDefault="00C46C6A" w:rsidP="00C46C6A">
      <w:pPr>
        <w:rPr>
          <w:rFonts w:cs="Arial"/>
        </w:rPr>
      </w:pPr>
      <w:r w:rsidRPr="00F25C86">
        <w:rPr>
          <w:rFonts w:cs="Arial"/>
        </w:rPr>
        <w:t xml:space="preserve">Appointments can be made with one of our Student Counsellors, Disability Liaison Officers, Aboriginal Support Officers or International Student Advisors, and are available on campus, by phone, online or by email. </w:t>
      </w:r>
      <w:hyperlink r:id="rId25" w:history="1">
        <w:r w:rsidRPr="00F25C86">
          <w:rPr>
            <w:rStyle w:val="Hyperlink"/>
            <w:rFonts w:cs="Arial"/>
          </w:rPr>
          <w:t>Book an appointment</w:t>
        </w:r>
      </w:hyperlink>
      <w:r w:rsidRPr="00F25C86">
        <w:rPr>
          <w:rFonts w:cs="Arial"/>
        </w:rPr>
        <w:t>.</w:t>
      </w:r>
    </w:p>
    <w:p w14:paraId="7C2AEAAB" w14:textId="77777777" w:rsidR="00C46C6A" w:rsidRDefault="00C46C6A" w:rsidP="00C46C6A">
      <w:pPr>
        <w:pStyle w:val="Heading3"/>
      </w:pPr>
      <w:r>
        <w:t xml:space="preserve">Counselling support </w:t>
      </w:r>
    </w:p>
    <w:p w14:paraId="1579AD8C" w14:textId="77777777" w:rsidR="00C46C6A" w:rsidRPr="00F25C86" w:rsidRDefault="00C46C6A" w:rsidP="00C46C6A">
      <w:pPr>
        <w:rPr>
          <w:rFonts w:cs="Arial"/>
        </w:rPr>
      </w:pPr>
      <w:r w:rsidRPr="00F25C86">
        <w:rPr>
          <w:rFonts w:cs="Arial"/>
        </w:rPr>
        <w:t xml:space="preserve">Our experienced Student Counsellors understand that educational and personal matters can sometimes impact your ability to participate or progress through your training. </w:t>
      </w:r>
    </w:p>
    <w:p w14:paraId="78039079" w14:textId="77777777" w:rsidR="00C46C6A" w:rsidRPr="00F25C86" w:rsidRDefault="00C46C6A" w:rsidP="00C46C6A">
      <w:pPr>
        <w:rPr>
          <w:rFonts w:cs="Arial"/>
        </w:rPr>
      </w:pPr>
      <w:r w:rsidRPr="00F25C86">
        <w:rPr>
          <w:rFonts w:cs="Arial"/>
        </w:rPr>
        <w:t xml:space="preserve">Our service is free and confidential. We’ll work with you to explore options and solutions to any educational or personal issues. </w:t>
      </w:r>
    </w:p>
    <w:p w14:paraId="3BCA7023" w14:textId="77777777" w:rsidR="00C46C6A" w:rsidRPr="00F25C86" w:rsidRDefault="00C46C6A" w:rsidP="00C46C6A">
      <w:pPr>
        <w:rPr>
          <w:rFonts w:cs="Arial"/>
        </w:rPr>
      </w:pPr>
      <w:r w:rsidRPr="00F25C86">
        <w:rPr>
          <w:rFonts w:cs="Arial"/>
        </w:rPr>
        <w:t xml:space="preserve">Counselling services may include: </w:t>
      </w:r>
    </w:p>
    <w:p w14:paraId="603CC40E"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working with you to overcome personal issues affecting your studies </w:t>
      </w:r>
    </w:p>
    <w:p w14:paraId="163A4905"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helping with strategies for coping with study stress, anxiety and depression </w:t>
      </w:r>
    </w:p>
    <w:p w14:paraId="551008ED" w14:textId="77777777" w:rsidR="00C46C6A" w:rsidRPr="00F25C86" w:rsidRDefault="00C46C6A" w:rsidP="00C46C6A">
      <w:pPr>
        <w:pStyle w:val="ListBullet"/>
        <w:numPr>
          <w:ilvl w:val="0"/>
          <w:numId w:val="35"/>
        </w:numPr>
        <w:ind w:left="397" w:hanging="397"/>
        <w:rPr>
          <w:rFonts w:cs="Arial"/>
        </w:rPr>
      </w:pPr>
      <w:r w:rsidRPr="00F25C86">
        <w:rPr>
          <w:rFonts w:cs="Arial"/>
        </w:rPr>
        <w:t>linking you to study or learning services</w:t>
      </w:r>
    </w:p>
    <w:p w14:paraId="63334A35" w14:textId="77777777" w:rsidR="00C46C6A" w:rsidRPr="00F25C86" w:rsidRDefault="00C46C6A" w:rsidP="00C46C6A">
      <w:pPr>
        <w:pStyle w:val="ListBullet"/>
        <w:numPr>
          <w:ilvl w:val="0"/>
          <w:numId w:val="35"/>
        </w:numPr>
        <w:ind w:left="397" w:hanging="397"/>
        <w:rPr>
          <w:rFonts w:cs="Arial"/>
        </w:rPr>
      </w:pPr>
      <w:r w:rsidRPr="00F25C86">
        <w:rPr>
          <w:rFonts w:cs="Arial"/>
        </w:rPr>
        <w:lastRenderedPageBreak/>
        <w:t xml:space="preserve">providing information and support if you’re dealing with crisis or trauma </w:t>
      </w:r>
    </w:p>
    <w:p w14:paraId="41B2B27D"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providing information on financial assistance </w:t>
      </w:r>
    </w:p>
    <w:p w14:paraId="7F763A13"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assisting with conflict resolution and problem solving </w:t>
      </w:r>
    </w:p>
    <w:p w14:paraId="759EF4D8" w14:textId="77777777" w:rsidR="00C46C6A" w:rsidRPr="00F25C86" w:rsidRDefault="00C46C6A" w:rsidP="00C46C6A">
      <w:pPr>
        <w:pStyle w:val="ListBullet"/>
        <w:numPr>
          <w:ilvl w:val="0"/>
          <w:numId w:val="35"/>
        </w:numPr>
        <w:ind w:left="397" w:hanging="397"/>
        <w:rPr>
          <w:rFonts w:cs="Arial"/>
        </w:rPr>
      </w:pPr>
      <w:r w:rsidRPr="00F25C86">
        <w:rPr>
          <w:rFonts w:cs="Arial"/>
        </w:rPr>
        <w:t>providing advice and guidance for making a complaint; and/or</w:t>
      </w:r>
    </w:p>
    <w:p w14:paraId="6E23EBBE" w14:textId="77777777" w:rsidR="00C46C6A" w:rsidRPr="00F25C86" w:rsidRDefault="00C46C6A" w:rsidP="00C46C6A">
      <w:pPr>
        <w:pStyle w:val="ListBullet"/>
        <w:numPr>
          <w:ilvl w:val="0"/>
          <w:numId w:val="35"/>
        </w:numPr>
        <w:ind w:left="397" w:hanging="397"/>
        <w:rPr>
          <w:rFonts w:cs="Arial"/>
        </w:rPr>
      </w:pPr>
      <w:r w:rsidRPr="00F25C86">
        <w:rPr>
          <w:rFonts w:cs="Arial"/>
        </w:rPr>
        <w:t>supporting you to understand your responsibilities at TasTAFE.</w:t>
      </w:r>
    </w:p>
    <w:p w14:paraId="7317B9CD" w14:textId="77777777" w:rsidR="00C46C6A" w:rsidRPr="00F25C86" w:rsidRDefault="00C46C6A" w:rsidP="00C46C6A">
      <w:pPr>
        <w:pStyle w:val="ListBullet"/>
        <w:numPr>
          <w:ilvl w:val="0"/>
          <w:numId w:val="0"/>
        </w:numPr>
        <w:ind w:left="397"/>
        <w:rPr>
          <w:rFonts w:cs="Arial"/>
        </w:rPr>
      </w:pPr>
    </w:p>
    <w:p w14:paraId="703FEF52" w14:textId="77777777" w:rsidR="00C46C6A" w:rsidRPr="00F25C86" w:rsidRDefault="00C46C6A" w:rsidP="00C46C6A">
      <w:pPr>
        <w:rPr>
          <w:rFonts w:cs="Arial"/>
        </w:rPr>
      </w:pPr>
      <w:r w:rsidRPr="00F25C86">
        <w:rPr>
          <w:rFonts w:cs="Arial"/>
        </w:rPr>
        <w:t xml:space="preserve">As part of our counselling services, we can also refer you to external agencies when specialist or ongoing support is required. This can include: </w:t>
      </w:r>
    </w:p>
    <w:p w14:paraId="5FCD14BF"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legal, health, accommodation, financial and welfare needs </w:t>
      </w:r>
    </w:p>
    <w:p w14:paraId="59A1DC3F"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linking apprentices and trainees into the mentoring support available through your apprenticeship network provider; and/or </w:t>
      </w:r>
    </w:p>
    <w:p w14:paraId="318B3634" w14:textId="77777777" w:rsidR="00C46C6A" w:rsidRPr="00F25C86" w:rsidRDefault="00C46C6A" w:rsidP="00C46C6A">
      <w:pPr>
        <w:pStyle w:val="ListBullet"/>
        <w:numPr>
          <w:ilvl w:val="0"/>
          <w:numId w:val="35"/>
        </w:numPr>
        <w:ind w:left="397" w:hanging="397"/>
        <w:rPr>
          <w:rFonts w:cs="Arial"/>
        </w:rPr>
      </w:pPr>
      <w:r w:rsidRPr="00F25C86">
        <w:rPr>
          <w:rFonts w:cs="Arial"/>
        </w:rPr>
        <w:t>helping apprentices or trainees find the right support to address concerns around your training contract.</w:t>
      </w:r>
    </w:p>
    <w:p w14:paraId="44AB3026" w14:textId="77777777" w:rsidR="00C46C6A" w:rsidRPr="00F25C86" w:rsidRDefault="00C46C6A" w:rsidP="00C46C6A">
      <w:pPr>
        <w:rPr>
          <w:rFonts w:cs="Arial"/>
        </w:rPr>
      </w:pPr>
      <w:hyperlink r:id="rId26" w:history="1">
        <w:r w:rsidRPr="00F25C86">
          <w:rPr>
            <w:rStyle w:val="Hyperlink"/>
            <w:rFonts w:cs="Arial"/>
          </w:rPr>
          <w:t>Find out more about counselling services or make a booking</w:t>
        </w:r>
      </w:hyperlink>
      <w:r w:rsidRPr="00F25C86">
        <w:rPr>
          <w:rFonts w:cs="Arial"/>
        </w:rPr>
        <w:t>.</w:t>
      </w:r>
    </w:p>
    <w:p w14:paraId="7662F1AD" w14:textId="77777777" w:rsidR="00C46C6A" w:rsidRDefault="00C46C6A" w:rsidP="00C46C6A">
      <w:r>
        <w:t>.</w:t>
      </w:r>
    </w:p>
    <w:p w14:paraId="4CDE6BD0" w14:textId="77777777" w:rsidR="00C46C6A" w:rsidRDefault="00C46C6A" w:rsidP="00C46C6A">
      <w:pPr>
        <w:pStyle w:val="Heading2"/>
      </w:pPr>
      <w:r>
        <w:t xml:space="preserve">Disability support </w:t>
      </w:r>
    </w:p>
    <w:p w14:paraId="0BDAEF0B" w14:textId="77777777" w:rsidR="00C46C6A" w:rsidRPr="00F25C86" w:rsidRDefault="00C46C6A" w:rsidP="00C46C6A">
      <w:pPr>
        <w:rPr>
          <w:rFonts w:cs="Arial"/>
        </w:rPr>
      </w:pPr>
      <w:r w:rsidRPr="00F25C86">
        <w:rPr>
          <w:rFonts w:cs="Arial"/>
        </w:rPr>
        <w:t xml:space="preserve">If you have a diagnosed disability, medical or mental health condition, our Disability Liaison Officers will work with you to </w:t>
      </w:r>
      <w:hyperlink r:id="rId27" w:history="1">
        <w:r w:rsidRPr="00F25C86">
          <w:rPr>
            <w:rStyle w:val="Hyperlink"/>
            <w:rFonts w:cs="Arial"/>
          </w:rPr>
          <w:t>assist in a range of areas</w:t>
        </w:r>
      </w:hyperlink>
      <w:r w:rsidRPr="00F25C86">
        <w:rPr>
          <w:rFonts w:cs="Arial"/>
        </w:rPr>
        <w:t xml:space="preserve"> that may include: </w:t>
      </w:r>
    </w:p>
    <w:p w14:paraId="691142B9"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course planning and vocational preparation options </w:t>
      </w:r>
    </w:p>
    <w:p w14:paraId="5639A938"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provision of specialist equipment and assistive technology (such as ergonomic chairs, computer accessories, wireless microphones and assistive software) </w:t>
      </w:r>
    </w:p>
    <w:p w14:paraId="7D1DA667"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liaison with teachers to negotiate learning and assessment adjustments </w:t>
      </w:r>
    </w:p>
    <w:p w14:paraId="7585AE2F"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access to designated parking spaces </w:t>
      </w:r>
    </w:p>
    <w:p w14:paraId="24782927"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access to participation assistants and note takers </w:t>
      </w:r>
    </w:p>
    <w:p w14:paraId="30CF7C2F" w14:textId="77777777" w:rsidR="00C46C6A" w:rsidRPr="00F25C86" w:rsidRDefault="00C46C6A" w:rsidP="00C46C6A">
      <w:pPr>
        <w:pStyle w:val="ListBullet"/>
        <w:numPr>
          <w:ilvl w:val="0"/>
          <w:numId w:val="35"/>
        </w:numPr>
        <w:ind w:left="397" w:hanging="397"/>
        <w:rPr>
          <w:rFonts w:cs="Arial"/>
        </w:rPr>
      </w:pPr>
      <w:proofErr w:type="spellStart"/>
      <w:r w:rsidRPr="00F25C86">
        <w:rPr>
          <w:rFonts w:cs="Arial"/>
        </w:rPr>
        <w:t>Auslan</w:t>
      </w:r>
      <w:proofErr w:type="spellEnd"/>
      <w:r w:rsidRPr="00F25C86">
        <w:rPr>
          <w:rFonts w:cs="Arial"/>
        </w:rPr>
        <w:t xml:space="preserve"> interpreters; or</w:t>
      </w:r>
    </w:p>
    <w:p w14:paraId="22DBE7B3" w14:textId="77777777" w:rsidR="00C46C6A" w:rsidRPr="00F25C86" w:rsidRDefault="00C46C6A" w:rsidP="00C46C6A">
      <w:pPr>
        <w:pStyle w:val="ListBullet"/>
        <w:numPr>
          <w:ilvl w:val="0"/>
          <w:numId w:val="35"/>
        </w:numPr>
        <w:ind w:left="397" w:hanging="397"/>
        <w:rPr>
          <w:rFonts w:cs="Arial"/>
        </w:rPr>
      </w:pPr>
      <w:r w:rsidRPr="00F25C86">
        <w:rPr>
          <w:rFonts w:cs="Arial"/>
        </w:rPr>
        <w:t>referral to external agencies.</w:t>
      </w:r>
    </w:p>
    <w:p w14:paraId="69548296" w14:textId="77777777" w:rsidR="00C46C6A" w:rsidRDefault="00C46C6A" w:rsidP="00C46C6A">
      <w:pPr>
        <w:pStyle w:val="Heading2"/>
      </w:pPr>
    </w:p>
    <w:p w14:paraId="6A22960C" w14:textId="77777777" w:rsidR="00C46C6A" w:rsidRDefault="00C46C6A" w:rsidP="00C46C6A">
      <w:pPr>
        <w:spacing w:before="0" w:after="160" w:line="259" w:lineRule="auto"/>
        <w:rPr>
          <w:rFonts w:eastAsiaTheme="majorEastAsia" w:cstheme="majorBidi"/>
          <w:b/>
          <w:spacing w:val="6"/>
          <w:sz w:val="32"/>
          <w:szCs w:val="26"/>
        </w:rPr>
      </w:pPr>
      <w:r>
        <w:br w:type="page"/>
      </w:r>
    </w:p>
    <w:p w14:paraId="4BE3373B" w14:textId="77777777" w:rsidR="00C46C6A" w:rsidRDefault="00C46C6A" w:rsidP="00C46C6A">
      <w:pPr>
        <w:pStyle w:val="Heading2"/>
      </w:pPr>
      <w:r>
        <w:lastRenderedPageBreak/>
        <w:t xml:space="preserve">Aboriginal support </w:t>
      </w:r>
    </w:p>
    <w:p w14:paraId="66CAA959" w14:textId="77777777" w:rsidR="00C46C6A" w:rsidRPr="00F25C86" w:rsidRDefault="00C46C6A" w:rsidP="00C46C6A">
      <w:pPr>
        <w:rPr>
          <w:rFonts w:cs="Arial"/>
        </w:rPr>
      </w:pPr>
      <w:r w:rsidRPr="00F25C86">
        <w:rPr>
          <w:rFonts w:cs="Arial"/>
        </w:rPr>
        <w:t xml:space="preserve">We’re committed to respecting and celebrating our local Aboriginal^ community. </w:t>
      </w:r>
    </w:p>
    <w:p w14:paraId="07CFB026" w14:textId="77777777" w:rsidR="00C46C6A" w:rsidRPr="00F25C86" w:rsidRDefault="00C46C6A" w:rsidP="00C46C6A">
      <w:pPr>
        <w:rPr>
          <w:rFonts w:cs="Arial"/>
        </w:rPr>
      </w:pPr>
      <w:r w:rsidRPr="00F25C86">
        <w:rPr>
          <w:rFonts w:cs="Arial"/>
        </w:rPr>
        <w:t xml:space="preserve">We acknowledge the </w:t>
      </w:r>
      <w:proofErr w:type="spellStart"/>
      <w:r w:rsidRPr="00F25C86">
        <w:rPr>
          <w:rFonts w:cs="Arial"/>
        </w:rPr>
        <w:t>palawa</w:t>
      </w:r>
      <w:proofErr w:type="spellEnd"/>
      <w:r w:rsidRPr="00F25C86">
        <w:rPr>
          <w:rFonts w:cs="Arial"/>
        </w:rPr>
        <w:t xml:space="preserve"> peoples’ traditional learnings and teachings, which occurred for thousands of years on the land where our campuses and training facilities are now located. We pay respect to Elders past, present and the Aboriginal community of today. </w:t>
      </w:r>
    </w:p>
    <w:p w14:paraId="45A55C19" w14:textId="77777777" w:rsidR="00C46C6A" w:rsidRPr="00F25C86" w:rsidRDefault="00C46C6A" w:rsidP="00C46C6A">
      <w:pPr>
        <w:rPr>
          <w:rFonts w:cs="Arial"/>
        </w:rPr>
      </w:pPr>
      <w:r w:rsidRPr="00F25C86">
        <w:rPr>
          <w:rFonts w:cs="Arial"/>
        </w:rPr>
        <w:t xml:space="preserve">Our Aboriginal Support Officers are well connected within their local communities and draw on a wide range of Aboriginal and mainstream networks to assist and support Aboriginal learners in the following areas: </w:t>
      </w:r>
    </w:p>
    <w:p w14:paraId="73CB110E"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course information and application advice </w:t>
      </w:r>
    </w:p>
    <w:p w14:paraId="505A4E74"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financial assistance for costs directly relating to studying at TasTAFE, including fees, materials, PPE and travel* </w:t>
      </w:r>
    </w:p>
    <w:p w14:paraId="3380A876"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arranging tutorial support </w:t>
      </w:r>
    </w:p>
    <w:p w14:paraId="69CB750E"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assisting with career and course advice </w:t>
      </w:r>
    </w:p>
    <w:p w14:paraId="3D569126"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information on and referrals to Aboriginal and mainstream programs and services </w:t>
      </w:r>
    </w:p>
    <w:p w14:paraId="3D0B2A55"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information on Aboriginal community events, organisations, services and contacts </w:t>
      </w:r>
    </w:p>
    <w:p w14:paraId="7063DC50"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exploring solutions to overcome learning barriers; and </w:t>
      </w:r>
    </w:p>
    <w:p w14:paraId="4207D64F" w14:textId="77777777" w:rsidR="00C46C6A" w:rsidRPr="00F25C86" w:rsidRDefault="00C46C6A" w:rsidP="00C46C6A">
      <w:pPr>
        <w:pStyle w:val="ListBullet"/>
        <w:numPr>
          <w:ilvl w:val="0"/>
          <w:numId w:val="35"/>
        </w:numPr>
        <w:ind w:left="397" w:hanging="397"/>
        <w:rPr>
          <w:rFonts w:cs="Arial"/>
        </w:rPr>
      </w:pPr>
      <w:r w:rsidRPr="00F25C86">
        <w:rPr>
          <w:rFonts w:cs="Arial"/>
        </w:rPr>
        <w:t>general learner support.</w:t>
      </w:r>
    </w:p>
    <w:p w14:paraId="41B5683F" w14:textId="77777777" w:rsidR="00C46C6A" w:rsidRPr="00F25C86" w:rsidRDefault="00C46C6A" w:rsidP="00C46C6A">
      <w:pPr>
        <w:pStyle w:val="ListBullet"/>
        <w:numPr>
          <w:ilvl w:val="0"/>
          <w:numId w:val="0"/>
        </w:numPr>
        <w:rPr>
          <w:rFonts w:cs="Arial"/>
        </w:rPr>
      </w:pPr>
    </w:p>
    <w:p w14:paraId="676D00AA" w14:textId="77777777" w:rsidR="00C46C6A" w:rsidRPr="00F25C86" w:rsidRDefault="00C46C6A" w:rsidP="00C46C6A">
      <w:pPr>
        <w:rPr>
          <w:rFonts w:cs="Arial"/>
        </w:rPr>
      </w:pPr>
      <w:r w:rsidRPr="00F25C86">
        <w:rPr>
          <w:rFonts w:cs="Arial"/>
        </w:rPr>
        <w:t xml:space="preserve">Come in for a chat with your local Aboriginal Support Officer to explore your course options and learn about the </w:t>
      </w:r>
      <w:hyperlink r:id="rId28" w:history="1">
        <w:r w:rsidRPr="00F25C86">
          <w:rPr>
            <w:rStyle w:val="Hyperlink"/>
            <w:rFonts w:cs="Arial"/>
          </w:rPr>
          <w:t>services and support available</w:t>
        </w:r>
      </w:hyperlink>
      <w:r w:rsidRPr="00F25C86">
        <w:rPr>
          <w:rFonts w:cs="Arial"/>
        </w:rPr>
        <w:t xml:space="preserve">. </w:t>
      </w:r>
    </w:p>
    <w:p w14:paraId="5BBF7A69" w14:textId="77777777" w:rsidR="00C46C6A" w:rsidRPr="00F25C86" w:rsidRDefault="00C46C6A" w:rsidP="00C46C6A">
      <w:pPr>
        <w:rPr>
          <w:rFonts w:cs="Arial"/>
        </w:rPr>
      </w:pPr>
      <w:r w:rsidRPr="00F25C86">
        <w:rPr>
          <w:rFonts w:cs="Arial"/>
        </w:rPr>
        <w:t xml:space="preserve">^ All references to Aboriginal people also include Torres Strait Islanders. </w:t>
      </w:r>
    </w:p>
    <w:p w14:paraId="5BC7E343" w14:textId="77777777" w:rsidR="00C46C6A" w:rsidRPr="00F25C86" w:rsidRDefault="00C46C6A" w:rsidP="00C46C6A">
      <w:pPr>
        <w:rPr>
          <w:rFonts w:cs="Arial"/>
        </w:rPr>
      </w:pPr>
      <w:r w:rsidRPr="00F25C86">
        <w:rPr>
          <w:rFonts w:cs="Arial"/>
        </w:rPr>
        <w:t>* Confirmation of eligibility for Tasmanian Government Aboriginal programs and services is required.</w:t>
      </w:r>
    </w:p>
    <w:p w14:paraId="1E66685E" w14:textId="77777777" w:rsidR="00C46C6A" w:rsidRDefault="00C46C6A" w:rsidP="00C46C6A">
      <w:pPr>
        <w:pStyle w:val="Heading2"/>
      </w:pPr>
      <w:r>
        <w:t xml:space="preserve">International student support </w:t>
      </w:r>
    </w:p>
    <w:p w14:paraId="59BEAE9F" w14:textId="77777777" w:rsidR="00C46C6A" w:rsidRPr="00F25C86" w:rsidRDefault="00C46C6A" w:rsidP="00C46C6A">
      <w:pPr>
        <w:rPr>
          <w:rFonts w:cs="Arial"/>
        </w:rPr>
      </w:pPr>
      <w:r w:rsidRPr="00F25C86">
        <w:rPr>
          <w:rFonts w:cs="Arial"/>
        </w:rPr>
        <w:t xml:space="preserve">Leaving home to study in another country can be as overwhelming as it is exciting. This is why every international learner is </w:t>
      </w:r>
      <w:hyperlink r:id="rId29" w:history="1">
        <w:r w:rsidRPr="00341818">
          <w:rPr>
            <w:rStyle w:val="Hyperlink"/>
            <w:rFonts w:cs="Arial"/>
          </w:rPr>
          <w:t>supported by an International Student Advisor</w:t>
        </w:r>
      </w:hyperlink>
      <w:r w:rsidRPr="00F25C86">
        <w:rPr>
          <w:rFonts w:cs="Arial"/>
        </w:rPr>
        <w:t xml:space="preserve">. </w:t>
      </w:r>
    </w:p>
    <w:p w14:paraId="033DE6C0" w14:textId="77777777" w:rsidR="00C46C6A" w:rsidRPr="00F25C86" w:rsidRDefault="00C46C6A" w:rsidP="00C46C6A">
      <w:pPr>
        <w:rPr>
          <w:rFonts w:cs="Arial"/>
        </w:rPr>
      </w:pPr>
      <w:r w:rsidRPr="00F25C86">
        <w:rPr>
          <w:rFonts w:cs="Arial"/>
        </w:rPr>
        <w:t xml:space="preserve">Our International Student Advisors can assist you on your education and training journey and do their best to make your stay in Tasmania as productive and enjoyable as possible. </w:t>
      </w:r>
    </w:p>
    <w:p w14:paraId="78CA172F" w14:textId="77777777" w:rsidR="00C46C6A" w:rsidRPr="00F25C86" w:rsidRDefault="00C46C6A" w:rsidP="00C46C6A">
      <w:pPr>
        <w:rPr>
          <w:rFonts w:cs="Arial"/>
        </w:rPr>
      </w:pPr>
      <w:r w:rsidRPr="00F25C86">
        <w:rPr>
          <w:rFonts w:cs="Arial"/>
        </w:rPr>
        <w:t xml:space="preserve">They’ll contact you before you arrive in Tasmania with information about orientation and the start date of your course. </w:t>
      </w:r>
      <w:r w:rsidRPr="00341818">
        <w:rPr>
          <w:rFonts w:cs="Arial"/>
        </w:rPr>
        <w:t>They can also help you with</w:t>
      </w:r>
      <w:r w:rsidRPr="00F25C86">
        <w:rPr>
          <w:rFonts w:cs="Arial"/>
        </w:rPr>
        <w:t xml:space="preserve">: </w:t>
      </w:r>
    </w:p>
    <w:p w14:paraId="7BE85232"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accommodation and transport </w:t>
      </w:r>
    </w:p>
    <w:p w14:paraId="1AA63D21"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orientation to Hobart or Launceston </w:t>
      </w:r>
    </w:p>
    <w:p w14:paraId="7683E34B"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enrolment in your course </w:t>
      </w:r>
    </w:p>
    <w:p w14:paraId="3CB398F3"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study pathways </w:t>
      </w:r>
    </w:p>
    <w:p w14:paraId="50FF80E9"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counselling support and advocacy </w:t>
      </w:r>
    </w:p>
    <w:p w14:paraId="7501544A" w14:textId="77777777" w:rsidR="00C46C6A" w:rsidRPr="00F25C86" w:rsidRDefault="00C46C6A" w:rsidP="00C46C6A">
      <w:pPr>
        <w:pStyle w:val="ListBullet"/>
        <w:numPr>
          <w:ilvl w:val="0"/>
          <w:numId w:val="35"/>
        </w:numPr>
        <w:ind w:left="397" w:hanging="397"/>
        <w:rPr>
          <w:rFonts w:cs="Arial"/>
        </w:rPr>
      </w:pPr>
      <w:r w:rsidRPr="00F25C86">
        <w:rPr>
          <w:rFonts w:cs="Arial"/>
        </w:rPr>
        <w:lastRenderedPageBreak/>
        <w:t xml:space="preserve">connections with other international learners </w:t>
      </w:r>
    </w:p>
    <w:p w14:paraId="4F0B9F6E"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any issues affecting your course participation or academic progress; and </w:t>
      </w:r>
    </w:p>
    <w:p w14:paraId="0BF0253E" w14:textId="77777777" w:rsidR="00C46C6A" w:rsidRPr="00F25C86" w:rsidRDefault="00C46C6A" w:rsidP="00C46C6A">
      <w:pPr>
        <w:pStyle w:val="ListBullet"/>
        <w:numPr>
          <w:ilvl w:val="0"/>
          <w:numId w:val="35"/>
        </w:numPr>
        <w:ind w:left="397" w:hanging="397"/>
        <w:rPr>
          <w:rFonts w:cs="Arial"/>
        </w:rPr>
      </w:pPr>
      <w:r w:rsidRPr="00F25C86">
        <w:rPr>
          <w:rFonts w:cs="Arial"/>
        </w:rPr>
        <w:t xml:space="preserve">accessing other support services available within and outside of TasTAFE. </w:t>
      </w:r>
    </w:p>
    <w:p w14:paraId="16D16CAE" w14:textId="77777777" w:rsidR="00C46C6A" w:rsidRDefault="00C46C6A" w:rsidP="00C46C6A">
      <w:pPr>
        <w:pStyle w:val="Heading2"/>
      </w:pPr>
    </w:p>
    <w:p w14:paraId="7B4308AD" w14:textId="77777777" w:rsidR="00C46C6A" w:rsidRDefault="00C46C6A" w:rsidP="00C46C6A">
      <w:pPr>
        <w:pStyle w:val="Heading2"/>
      </w:pPr>
      <w:r>
        <w:t xml:space="preserve">Keep in touch </w:t>
      </w:r>
    </w:p>
    <w:p w14:paraId="55B0E143" w14:textId="77777777" w:rsidR="00C46C6A" w:rsidRDefault="00C46C6A" w:rsidP="00C46C6A">
      <w:r>
        <w:t xml:space="preserve">Staying connected and keeping you informed while you study at TasTAFE is important to us. We do this through our student newsletters, emails and SMS. </w:t>
      </w:r>
    </w:p>
    <w:p w14:paraId="7DBEB076" w14:textId="77777777" w:rsidR="00C46C6A" w:rsidRDefault="00C46C6A" w:rsidP="00C46C6A">
      <w:r>
        <w:t xml:space="preserve">If you have a question or need some support, contact us via: </w:t>
      </w:r>
    </w:p>
    <w:p w14:paraId="17849901" w14:textId="77777777" w:rsidR="00C46C6A" w:rsidRPr="007D2259" w:rsidRDefault="00C46C6A" w:rsidP="00C46C6A">
      <w:pPr>
        <w:pStyle w:val="ListBullet"/>
        <w:numPr>
          <w:ilvl w:val="0"/>
          <w:numId w:val="35"/>
        </w:numPr>
        <w:ind w:left="397" w:hanging="397"/>
        <w:rPr>
          <w:szCs w:val="24"/>
        </w:rPr>
      </w:pPr>
      <w:hyperlink r:id="rId30" w:history="1">
        <w:r w:rsidRPr="007D2259">
          <w:rPr>
            <w:rStyle w:val="Hyperlink"/>
            <w:szCs w:val="24"/>
          </w:rPr>
          <w:t>1300 655 307</w:t>
        </w:r>
      </w:hyperlink>
      <w:r w:rsidRPr="007D2259">
        <w:rPr>
          <w:rStyle w:val="A8"/>
          <w:szCs w:val="24"/>
        </w:rPr>
        <w:t xml:space="preserve"> </w:t>
      </w:r>
    </w:p>
    <w:p w14:paraId="54EE71D6" w14:textId="77777777" w:rsidR="00C46C6A" w:rsidRPr="007D2259" w:rsidRDefault="00C46C6A" w:rsidP="00C46C6A">
      <w:pPr>
        <w:pStyle w:val="ListBullet"/>
        <w:numPr>
          <w:ilvl w:val="0"/>
          <w:numId w:val="35"/>
        </w:numPr>
        <w:ind w:left="397" w:hanging="397"/>
        <w:rPr>
          <w:szCs w:val="24"/>
        </w:rPr>
      </w:pPr>
      <w:hyperlink r:id="rId31" w:history="1">
        <w:r w:rsidRPr="00516B0A">
          <w:rPr>
            <w:rStyle w:val="Hyperlink"/>
            <w:szCs w:val="24"/>
          </w:rPr>
          <w:t>info@tafe.tas.edu.au</w:t>
        </w:r>
      </w:hyperlink>
      <w:r w:rsidRPr="007D2259">
        <w:rPr>
          <w:rStyle w:val="A8"/>
          <w:szCs w:val="24"/>
        </w:rPr>
        <w:t xml:space="preserve"> </w:t>
      </w:r>
    </w:p>
    <w:p w14:paraId="5A91FA9A" w14:textId="77777777" w:rsidR="00C46C6A" w:rsidRPr="007D2259" w:rsidRDefault="00C46C6A" w:rsidP="00C46C6A">
      <w:pPr>
        <w:pStyle w:val="ListBullet"/>
        <w:numPr>
          <w:ilvl w:val="0"/>
          <w:numId w:val="35"/>
        </w:numPr>
        <w:ind w:left="397" w:hanging="397"/>
        <w:rPr>
          <w:szCs w:val="24"/>
        </w:rPr>
      </w:pPr>
      <w:hyperlink r:id="rId32" w:history="1">
        <w:r w:rsidRPr="007D2259">
          <w:rPr>
            <w:rStyle w:val="Hyperlink"/>
            <w:szCs w:val="24"/>
          </w:rPr>
          <w:t>www.tastafe.tas.edu.au</w:t>
        </w:r>
      </w:hyperlink>
    </w:p>
    <w:p w14:paraId="2D47DA4F" w14:textId="77777777" w:rsidR="00C46C6A" w:rsidRDefault="00C46C6A" w:rsidP="00C46C6A">
      <w:pPr>
        <w:spacing w:after="1560"/>
      </w:pPr>
      <w:r>
        <w:t xml:space="preserve">… and don’t forget to be social! Follow us on </w:t>
      </w:r>
      <w:hyperlink r:id="rId33" w:history="1">
        <w:r w:rsidRPr="007D2259">
          <w:rPr>
            <w:rStyle w:val="Hyperlink"/>
          </w:rPr>
          <w:t>Facebook</w:t>
        </w:r>
      </w:hyperlink>
      <w:r>
        <w:t xml:space="preserve"> and </w:t>
      </w:r>
      <w:hyperlink r:id="rId34" w:history="1">
        <w:r w:rsidRPr="007D2259">
          <w:rPr>
            <w:rStyle w:val="Hyperlink"/>
          </w:rPr>
          <w:t>Instagram</w:t>
        </w:r>
      </w:hyperlink>
    </w:p>
    <w:p w14:paraId="3541FD92" w14:textId="08A07E74" w:rsidR="00EF29F7" w:rsidRPr="00175B64" w:rsidRDefault="00175B64" w:rsidP="00175B64">
      <w:r w:rsidRPr="00175B64">
        <w:t>DISCLAIMER: This information is correct at the time of publication (December 2024). Every effort has been made to ensure details are correct and accurate, however TasTAFE reserves the right to change information without notice.</w:t>
      </w:r>
    </w:p>
    <w:sectPr w:rsidR="00EF29F7" w:rsidRPr="00175B64" w:rsidSect="006D4CD9">
      <w:headerReference w:type="even" r:id="rId35"/>
      <w:headerReference w:type="default" r:id="rId36"/>
      <w:footerReference w:type="even" r:id="rId37"/>
      <w:footerReference w:type="default" r:id="rId38"/>
      <w:type w:val="continuous"/>
      <w:pgSz w:w="11906" w:h="16838" w:code="9"/>
      <w:pgMar w:top="1134" w:right="851" w:bottom="1134" w:left="851" w:header="1191" w:footer="567"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FE8C2" w14:textId="77777777" w:rsidR="00646A0A" w:rsidRDefault="00646A0A" w:rsidP="00C37A29">
      <w:pPr>
        <w:spacing w:after="0"/>
      </w:pPr>
      <w:r>
        <w:separator/>
      </w:r>
    </w:p>
  </w:endnote>
  <w:endnote w:type="continuationSeparator" w:id="0">
    <w:p w14:paraId="6BB1706E" w14:textId="77777777" w:rsidR="00646A0A" w:rsidRDefault="00646A0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Kalam">
    <w:panose1 w:val="020000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3E06" w14:textId="14FF52FD" w:rsidR="008303AF" w:rsidRDefault="008303AF" w:rsidP="008303AF">
    <w:pPr>
      <w:pStyle w:val="Footer-Left"/>
    </w:pPr>
    <w:r>
      <w:rPr>
        <w:noProof/>
      </w:rPr>
      <mc:AlternateContent>
        <mc:Choice Requires="wpg">
          <w:drawing>
            <wp:anchor distT="0" distB="0" distL="114300" distR="215900" simplePos="0" relativeHeight="251659264" behindDoc="0" locked="1" layoutInCell="1" allowOverlap="1" wp14:anchorId="3F148224" wp14:editId="10D17C4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Page number shape"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06D57D20" w14:textId="307CCB85" w:rsidR="008303AF" w:rsidRDefault="001E58A7" w:rsidP="008303AF">
                            <w:pPr>
                              <w:pStyle w:val="FooterPageNumb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Corner positional shape"/>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48224" id="Group 13" o:spid="_x0000_s1027"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">
              <v:shape id="Page number shape" o:spid="_x0000_s1028"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06D57D20" w14:textId="307CCB85" w:rsidR="008303AF" w:rsidRDefault="001E58A7" w:rsidP="008303AF">
                      <w:pPr>
                        <w:pStyle w:val="FooterPageNumber"/>
                      </w:pPr>
                      <w:r>
                        <w:t>6</w:t>
                      </w:r>
                    </w:p>
                  </w:txbxContent>
                </v:textbox>
              </v:shape>
              <v:rect id="Corner positional shape" o:spid="_x0000_s1029"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EF29F7">
      <w:rPr>
        <w:rStyle w:val="Strong"/>
      </w:rPr>
      <w:t>Before You Start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02CD" w14:textId="79F0E27F" w:rsidR="008303AF" w:rsidRPr="008303AF" w:rsidRDefault="008303AF" w:rsidP="008303AF">
    <w:pPr>
      <w:pStyle w:val="Footer"/>
      <w:rPr>
        <w:b/>
        <w:bCs/>
      </w:rPr>
    </w:pPr>
    <w:r>
      <w:rPr>
        <w:noProof/>
      </w:rPr>
      <mc:AlternateContent>
        <mc:Choice Requires="wpg">
          <w:drawing>
            <wp:anchor distT="0" distB="0" distL="252095" distR="114300" simplePos="0" relativeHeight="251663360" behindDoc="0" locked="1" layoutInCell="1" allowOverlap="1" wp14:anchorId="4F99FB39" wp14:editId="61479977">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Page number shape"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orner positional shape"/>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9FB39" id="Group 9" o:spid="_x0000_s1030"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">
              <v:shape id="Page number shape" o:spid="_x0000_s1031"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44E3998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Corner positional shape" o:spid="_x0000_s1032"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anchorx="page" anchory="page"/>
              <w10:anchorlock/>
            </v:group>
          </w:pict>
        </mc:Fallback>
      </mc:AlternateContent>
    </w:r>
    <w:r>
      <w:t xml:space="preserve">TasTAFE </w:t>
    </w:r>
    <w:r w:rsidR="00C03409">
      <w:rPr>
        <w:rStyle w:val="Strong"/>
      </w:rPr>
      <w:t>Student Support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3DDD5" w14:textId="77777777" w:rsidR="00646A0A" w:rsidRDefault="00646A0A" w:rsidP="00C37A29">
      <w:pPr>
        <w:spacing w:after="0"/>
      </w:pPr>
      <w:r>
        <w:separator/>
      </w:r>
    </w:p>
  </w:footnote>
  <w:footnote w:type="continuationSeparator" w:id="0">
    <w:p w14:paraId="14DB725B" w14:textId="77777777" w:rsidR="00646A0A" w:rsidRDefault="00646A0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083E" w14:textId="77777777" w:rsidR="00274E7E" w:rsidRDefault="00274E7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29B" w14:textId="77777777" w:rsidR="00445B64" w:rsidRDefault="008303AF">
    <w:pPr>
      <w:pStyle w:val="Header"/>
    </w:pPr>
    <w:r>
      <w:rPr>
        <w:noProof/>
      </w:rPr>
      <w:drawing>
        <wp:anchor distT="0" distB="0" distL="114300" distR="114300" simplePos="0" relativeHeight="251661312" behindDoc="0" locked="1" layoutInCell="1" allowOverlap="1" wp14:anchorId="08042184" wp14:editId="21867A74">
          <wp:simplePos x="0" y="0"/>
          <wp:positionH relativeFrom="page">
            <wp:align>right</wp:align>
          </wp:positionH>
          <wp:positionV relativeFrom="page">
            <wp:align>top</wp:align>
          </wp:positionV>
          <wp:extent cx="1418400" cy="1180800"/>
          <wp:effectExtent l="0" t="0" r="0" b="0"/>
          <wp:wrapNone/>
          <wp:docPr id="853032718" name="Header 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der shap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184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F9F36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0908466" o:spid="_x0000_i1025" type="#_x0000_t75" style="width:5.5pt;height:5.5pt;visibility:visible;mso-wrap-style:square">
            <v:imagedata r:id="rId1" o:title=""/>
          </v:shape>
        </w:pict>
      </mc:Choice>
      <mc:Fallback>
        <w:drawing>
          <wp:inline distT="0" distB="0" distL="0" distR="0" wp14:anchorId="486A0A05" wp14:editId="270F452C">
            <wp:extent cx="69850" cy="69850"/>
            <wp:effectExtent l="0" t="0" r="0" b="0"/>
            <wp:docPr id="1210908466" name="Picture 121090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1">
    <mc:AlternateContent>
      <mc:Choice Requires="v">
        <w:pict>
          <v:shape w14:anchorId="3DC2C48A" id="Picture 1410808245" o:spid="_x0000_i1025" type="#_x0000_t75" style="width:5.5pt;height:5.5pt;visibility:visible;mso-wrap-style:square">
            <v:imagedata r:id="rId3" o:title=""/>
          </v:shape>
        </w:pict>
      </mc:Choice>
      <mc:Fallback>
        <w:drawing>
          <wp:inline distT="0" distB="0" distL="0" distR="0" wp14:anchorId="0FDD7D48" wp14:editId="3F1BF3E5">
            <wp:extent cx="69850" cy="69850"/>
            <wp:effectExtent l="0" t="0" r="0" b="0"/>
            <wp:docPr id="1410808245" name="Picture 141080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mc:Fallback>
    </mc:AlternateContent>
  </w:numPicBullet>
  <w:numPicBullet w:numPicBulletId="2">
    <mc:AlternateContent>
      <mc:Choice Requires="v">
        <w:pict>
          <v:shape w14:anchorId="51DD2565" id="Picture 815667274" o:spid="_x0000_i1025" type="#_x0000_t75" style="width:9pt;height:5.5pt;visibility:visible;mso-wrap-style:square">
            <v:imagedata r:id="rId5" o:title=""/>
          </v:shape>
        </w:pict>
      </mc:Choice>
      <mc:Fallback>
        <w:drawing>
          <wp:inline distT="0" distB="0" distL="0" distR="0" wp14:anchorId="2E686FA2" wp14:editId="778F72B7">
            <wp:extent cx="114300" cy="69850"/>
            <wp:effectExtent l="0" t="0" r="0" b="0"/>
            <wp:docPr id="815667274" name="Picture 81566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69850"/>
                    </a:xfrm>
                    <a:prstGeom prst="rect">
                      <a:avLst/>
                    </a:prstGeom>
                    <a:noFill/>
                    <a:ln>
                      <a:noFill/>
                    </a:ln>
                  </pic:spPr>
                </pic:pic>
              </a:graphicData>
            </a:graphic>
          </wp:inline>
        </w:drawing>
      </mc:Fallback>
    </mc:AlternateContent>
  </w:numPicBullet>
  <w:numPicBullet w:numPicBulletId="3">
    <mc:AlternateContent>
      <mc:Choice Requires="v">
        <w:pict>
          <v:shape w14:anchorId="6B27E813" id="Picture 804636592" o:spid="_x0000_i1025" type="#_x0000_t75" style="width:9pt;height:5pt;visibility:visible;mso-wrap-style:square">
            <v:imagedata r:id="rId7" o:title=""/>
          </v:shape>
        </w:pict>
      </mc:Choice>
      <mc:Fallback>
        <w:drawing>
          <wp:inline distT="0" distB="0" distL="0" distR="0" wp14:anchorId="5530C0A7" wp14:editId="4A5BAF58">
            <wp:extent cx="114300" cy="63500"/>
            <wp:effectExtent l="0" t="0" r="0" b="0"/>
            <wp:docPr id="804636592" name="Picture 8046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63500"/>
                    </a:xfrm>
                    <a:prstGeom prst="rect">
                      <a:avLst/>
                    </a:prstGeom>
                    <a:noFill/>
                    <a:ln>
                      <a:noFill/>
                    </a:ln>
                  </pic:spPr>
                </pic:pic>
              </a:graphicData>
            </a:graphic>
          </wp:inline>
        </w:drawing>
      </mc:Fallback>
    </mc:AlternateContent>
  </w:numPicBullet>
  <w:numPicBullet w:numPicBulletId="4">
    <mc:AlternateContent>
      <mc:Choice Requires="v">
        <w:pict>
          <v:shape w14:anchorId="55724A07" id="Picture 1464784386" o:spid="_x0000_i1025" type="#_x0000_t75" style="width:37.5pt;height:35.5pt;visibility:visible;mso-wrap-style:square">
            <v:imagedata r:id="rId9" o:title=""/>
          </v:shape>
        </w:pict>
      </mc:Choice>
      <mc:Fallback>
        <w:drawing>
          <wp:inline distT="0" distB="0" distL="0" distR="0" wp14:anchorId="3A62934B" wp14:editId="72B9734B">
            <wp:extent cx="476250" cy="450850"/>
            <wp:effectExtent l="0" t="0" r="0" b="0"/>
            <wp:docPr id="1464784386" name="Picture 146478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50850"/>
                    </a:xfrm>
                    <a:prstGeom prst="rect">
                      <a:avLst/>
                    </a:prstGeom>
                    <a:noFill/>
                    <a:ln>
                      <a:noFill/>
                    </a:ln>
                  </pic:spPr>
                </pic:pic>
              </a:graphicData>
            </a:graphic>
          </wp:inline>
        </w:drawing>
      </mc:Fallback>
    </mc:AlternateContent>
  </w:numPicBullet>
  <w:numPicBullet w:numPicBulletId="5">
    <mc:AlternateContent>
      <mc:Choice Requires="v">
        <w:pict>
          <v:shape w14:anchorId="08AF7276" id="Picture 616390562" o:spid="_x0000_i1025" type="#_x0000_t75" style="width:39.5pt;height:35.5pt;visibility:visible;mso-wrap-style:square">
            <v:imagedata r:id="rId11" o:title=""/>
          </v:shape>
        </w:pict>
      </mc:Choice>
      <mc:Fallback>
        <w:drawing>
          <wp:inline distT="0" distB="0" distL="0" distR="0" wp14:anchorId="4F88F649" wp14:editId="545D3A0A">
            <wp:extent cx="501650" cy="450850"/>
            <wp:effectExtent l="0" t="0" r="0" b="0"/>
            <wp:docPr id="616390562" name="Picture 61639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 cy="4508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0A7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F44C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D54DB"/>
    <w:multiLevelType w:val="hybridMultilevel"/>
    <w:tmpl w:val="5C768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C43676"/>
    <w:multiLevelType w:val="multilevel"/>
    <w:tmpl w:val="97DAEA0E"/>
    <w:numStyleLink w:val="Numbering"/>
  </w:abstractNum>
  <w:abstractNum w:abstractNumId="12" w15:restartNumberingAfterBreak="0">
    <w:nsid w:val="08025FAF"/>
    <w:multiLevelType w:val="multilevel"/>
    <w:tmpl w:val="89B801F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23F228DB"/>
    <w:multiLevelType w:val="hybridMultilevel"/>
    <w:tmpl w:val="2E304F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1F1D0F"/>
    <w:multiLevelType w:val="multilevel"/>
    <w:tmpl w:val="89B801F6"/>
    <w:numStyleLink w:val="Bullets"/>
  </w:abstractNum>
  <w:abstractNum w:abstractNumId="23" w15:restartNumberingAfterBreak="0">
    <w:nsid w:val="366F1185"/>
    <w:multiLevelType w:val="multilevel"/>
    <w:tmpl w:val="89B801F6"/>
    <w:numStyleLink w:val="Bullets"/>
  </w:abstractNum>
  <w:abstractNum w:abstractNumId="24" w15:restartNumberingAfterBreak="0">
    <w:nsid w:val="41397427"/>
    <w:multiLevelType w:val="multilevel"/>
    <w:tmpl w:val="97DAEA0E"/>
    <w:numStyleLink w:val="Numbering"/>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447698059">
    <w:abstractNumId w:val="9"/>
  </w:num>
  <w:num w:numId="2" w16cid:durableId="1936279952">
    <w:abstractNumId w:val="7"/>
  </w:num>
  <w:num w:numId="3" w16cid:durableId="322196912">
    <w:abstractNumId w:val="6"/>
  </w:num>
  <w:num w:numId="4" w16cid:durableId="657617032">
    <w:abstractNumId w:val="5"/>
  </w:num>
  <w:num w:numId="5" w16cid:durableId="1908419465">
    <w:abstractNumId w:val="4"/>
  </w:num>
  <w:num w:numId="6" w16cid:durableId="1770270056">
    <w:abstractNumId w:val="8"/>
  </w:num>
  <w:num w:numId="7" w16cid:durableId="424617087">
    <w:abstractNumId w:val="3"/>
  </w:num>
  <w:num w:numId="8" w16cid:durableId="345014238">
    <w:abstractNumId w:val="2"/>
  </w:num>
  <w:num w:numId="9" w16cid:durableId="1186016922">
    <w:abstractNumId w:val="1"/>
  </w:num>
  <w:num w:numId="10" w16cid:durableId="1833795041">
    <w:abstractNumId w:val="0"/>
  </w:num>
  <w:num w:numId="11" w16cid:durableId="1445348584">
    <w:abstractNumId w:val="30"/>
  </w:num>
  <w:num w:numId="12" w16cid:durableId="239098722">
    <w:abstractNumId w:val="31"/>
  </w:num>
  <w:num w:numId="13" w16cid:durableId="1753237857">
    <w:abstractNumId w:val="22"/>
  </w:num>
  <w:num w:numId="14" w16cid:durableId="1009404596">
    <w:abstractNumId w:val="16"/>
  </w:num>
  <w:num w:numId="15" w16cid:durableId="406003347">
    <w:abstractNumId w:val="35"/>
  </w:num>
  <w:num w:numId="16" w16cid:durableId="441729274">
    <w:abstractNumId w:val="27"/>
  </w:num>
  <w:num w:numId="17" w16cid:durableId="1293560589">
    <w:abstractNumId w:val="32"/>
  </w:num>
  <w:num w:numId="18" w16cid:durableId="283385707">
    <w:abstractNumId w:val="11"/>
  </w:num>
  <w:num w:numId="19" w16cid:durableId="1256789344">
    <w:abstractNumId w:val="14"/>
  </w:num>
  <w:num w:numId="20" w16cid:durableId="1029916359">
    <w:abstractNumId w:val="24"/>
  </w:num>
  <w:num w:numId="21" w16cid:durableId="1670282648">
    <w:abstractNumId w:val="17"/>
  </w:num>
  <w:num w:numId="22" w16cid:durableId="1721325532">
    <w:abstractNumId w:val="13"/>
  </w:num>
  <w:num w:numId="23" w16cid:durableId="393510112">
    <w:abstractNumId w:val="15"/>
  </w:num>
  <w:num w:numId="24" w16cid:durableId="577400437">
    <w:abstractNumId w:val="19"/>
  </w:num>
  <w:num w:numId="25" w16cid:durableId="1956862667">
    <w:abstractNumId w:val="29"/>
  </w:num>
  <w:num w:numId="26" w16cid:durableId="809708887">
    <w:abstractNumId w:val="28"/>
  </w:num>
  <w:num w:numId="27" w16cid:durableId="894853411">
    <w:abstractNumId w:val="18"/>
  </w:num>
  <w:num w:numId="28" w16cid:durableId="9803095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5973714">
    <w:abstractNumId w:val="26"/>
  </w:num>
  <w:num w:numId="30" w16cid:durableId="1680808517">
    <w:abstractNumId w:val="25"/>
  </w:num>
  <w:num w:numId="31" w16cid:durableId="893615691">
    <w:abstractNumId w:val="20"/>
  </w:num>
  <w:num w:numId="32" w16cid:durableId="418253006">
    <w:abstractNumId w:val="34"/>
  </w:num>
  <w:num w:numId="33" w16cid:durableId="528026837">
    <w:abstractNumId w:val="36"/>
  </w:num>
  <w:num w:numId="34" w16cid:durableId="2146271222">
    <w:abstractNumId w:val="12"/>
  </w:num>
  <w:num w:numId="35" w16cid:durableId="2028020910">
    <w:abstractNumId w:val="23"/>
  </w:num>
  <w:num w:numId="36" w16cid:durableId="1187525167">
    <w:abstractNumId w:val="10"/>
  </w:num>
  <w:num w:numId="37" w16cid:durableId="1642953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184871">
    <w:abstractNumId w:val="23"/>
  </w:num>
  <w:num w:numId="39" w16cid:durableId="2132286726">
    <w:abstractNumId w:val="33"/>
  </w:num>
  <w:num w:numId="40" w16cid:durableId="18510930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F7"/>
    <w:rsid w:val="00005E12"/>
    <w:rsid w:val="000300AF"/>
    <w:rsid w:val="00034E70"/>
    <w:rsid w:val="00046CE1"/>
    <w:rsid w:val="00052D4B"/>
    <w:rsid w:val="00053656"/>
    <w:rsid w:val="000724AE"/>
    <w:rsid w:val="0008037D"/>
    <w:rsid w:val="00086C6C"/>
    <w:rsid w:val="00092460"/>
    <w:rsid w:val="000B497F"/>
    <w:rsid w:val="000B78FC"/>
    <w:rsid w:val="000C15EE"/>
    <w:rsid w:val="000D5D52"/>
    <w:rsid w:val="000E1FCA"/>
    <w:rsid w:val="000E562A"/>
    <w:rsid w:val="000F0ACE"/>
    <w:rsid w:val="00100110"/>
    <w:rsid w:val="00112E8F"/>
    <w:rsid w:val="001176B7"/>
    <w:rsid w:val="001268BC"/>
    <w:rsid w:val="001367E9"/>
    <w:rsid w:val="00155B82"/>
    <w:rsid w:val="00173608"/>
    <w:rsid w:val="00175B64"/>
    <w:rsid w:val="001808EC"/>
    <w:rsid w:val="00185A39"/>
    <w:rsid w:val="0019621F"/>
    <w:rsid w:val="00197D70"/>
    <w:rsid w:val="001A0D77"/>
    <w:rsid w:val="001B091F"/>
    <w:rsid w:val="001B5487"/>
    <w:rsid w:val="001C4E22"/>
    <w:rsid w:val="001C7835"/>
    <w:rsid w:val="001D02A6"/>
    <w:rsid w:val="001E58A7"/>
    <w:rsid w:val="001F13C1"/>
    <w:rsid w:val="001F446D"/>
    <w:rsid w:val="001F73FB"/>
    <w:rsid w:val="00200E24"/>
    <w:rsid w:val="00201C0F"/>
    <w:rsid w:val="00221AB7"/>
    <w:rsid w:val="002313FF"/>
    <w:rsid w:val="00246435"/>
    <w:rsid w:val="00246BCF"/>
    <w:rsid w:val="00255253"/>
    <w:rsid w:val="00270834"/>
    <w:rsid w:val="00274E7E"/>
    <w:rsid w:val="002814E6"/>
    <w:rsid w:val="002828B9"/>
    <w:rsid w:val="00282D5E"/>
    <w:rsid w:val="002A306F"/>
    <w:rsid w:val="002C33B8"/>
    <w:rsid w:val="002C4498"/>
    <w:rsid w:val="00305171"/>
    <w:rsid w:val="003053B2"/>
    <w:rsid w:val="00306999"/>
    <w:rsid w:val="00311A8C"/>
    <w:rsid w:val="00321222"/>
    <w:rsid w:val="00342A8C"/>
    <w:rsid w:val="0034680A"/>
    <w:rsid w:val="003566F2"/>
    <w:rsid w:val="00363FF8"/>
    <w:rsid w:val="0037721D"/>
    <w:rsid w:val="0038102A"/>
    <w:rsid w:val="00383728"/>
    <w:rsid w:val="00397AB4"/>
    <w:rsid w:val="003B44D2"/>
    <w:rsid w:val="003D029F"/>
    <w:rsid w:val="003D0A08"/>
    <w:rsid w:val="003D23A3"/>
    <w:rsid w:val="003D5856"/>
    <w:rsid w:val="003D6C1B"/>
    <w:rsid w:val="003E0C7B"/>
    <w:rsid w:val="003E1D47"/>
    <w:rsid w:val="00404E4F"/>
    <w:rsid w:val="00414E7D"/>
    <w:rsid w:val="0042339A"/>
    <w:rsid w:val="0042508F"/>
    <w:rsid w:val="00440D83"/>
    <w:rsid w:val="00445B64"/>
    <w:rsid w:val="004571B1"/>
    <w:rsid w:val="00461CFA"/>
    <w:rsid w:val="004635FD"/>
    <w:rsid w:val="00492CC6"/>
    <w:rsid w:val="00497FF9"/>
    <w:rsid w:val="004B609E"/>
    <w:rsid w:val="004C0765"/>
    <w:rsid w:val="004E0833"/>
    <w:rsid w:val="004E28C6"/>
    <w:rsid w:val="004E7222"/>
    <w:rsid w:val="004F1080"/>
    <w:rsid w:val="004F138F"/>
    <w:rsid w:val="004F677A"/>
    <w:rsid w:val="00504891"/>
    <w:rsid w:val="0050670B"/>
    <w:rsid w:val="005141E8"/>
    <w:rsid w:val="0052253B"/>
    <w:rsid w:val="00527B21"/>
    <w:rsid w:val="00550C99"/>
    <w:rsid w:val="00553413"/>
    <w:rsid w:val="0056138C"/>
    <w:rsid w:val="00562C0D"/>
    <w:rsid w:val="00562C8C"/>
    <w:rsid w:val="005641CB"/>
    <w:rsid w:val="005762D5"/>
    <w:rsid w:val="0058369E"/>
    <w:rsid w:val="00593314"/>
    <w:rsid w:val="00594496"/>
    <w:rsid w:val="00596173"/>
    <w:rsid w:val="005B3266"/>
    <w:rsid w:val="005C6618"/>
    <w:rsid w:val="005D3EF1"/>
    <w:rsid w:val="005E2D46"/>
    <w:rsid w:val="005E5879"/>
    <w:rsid w:val="00603FD5"/>
    <w:rsid w:val="00605048"/>
    <w:rsid w:val="006162E7"/>
    <w:rsid w:val="00616DC8"/>
    <w:rsid w:val="006342EC"/>
    <w:rsid w:val="00646A0A"/>
    <w:rsid w:val="006528C6"/>
    <w:rsid w:val="00653080"/>
    <w:rsid w:val="00660C78"/>
    <w:rsid w:val="006676F4"/>
    <w:rsid w:val="00681183"/>
    <w:rsid w:val="00681976"/>
    <w:rsid w:val="0068724F"/>
    <w:rsid w:val="006954F5"/>
    <w:rsid w:val="00696A10"/>
    <w:rsid w:val="006A1D16"/>
    <w:rsid w:val="006A1DEF"/>
    <w:rsid w:val="006A4D83"/>
    <w:rsid w:val="006C4A0F"/>
    <w:rsid w:val="006C4AF4"/>
    <w:rsid w:val="006D3F2F"/>
    <w:rsid w:val="006D4CD9"/>
    <w:rsid w:val="006D56AB"/>
    <w:rsid w:val="006D5D76"/>
    <w:rsid w:val="006E0AF4"/>
    <w:rsid w:val="006E3536"/>
    <w:rsid w:val="006F0240"/>
    <w:rsid w:val="0070191E"/>
    <w:rsid w:val="00714488"/>
    <w:rsid w:val="00726AFA"/>
    <w:rsid w:val="00767115"/>
    <w:rsid w:val="00773CFB"/>
    <w:rsid w:val="0077753A"/>
    <w:rsid w:val="00793284"/>
    <w:rsid w:val="00793B0A"/>
    <w:rsid w:val="007A0363"/>
    <w:rsid w:val="007C1B07"/>
    <w:rsid w:val="007C7236"/>
    <w:rsid w:val="007D14BD"/>
    <w:rsid w:val="007D2606"/>
    <w:rsid w:val="007F02CD"/>
    <w:rsid w:val="00804D3F"/>
    <w:rsid w:val="00807850"/>
    <w:rsid w:val="00807AF3"/>
    <w:rsid w:val="00813E1A"/>
    <w:rsid w:val="0081533C"/>
    <w:rsid w:val="00815F55"/>
    <w:rsid w:val="00826948"/>
    <w:rsid w:val="008303AF"/>
    <w:rsid w:val="00841C5F"/>
    <w:rsid w:val="00843399"/>
    <w:rsid w:val="0085439B"/>
    <w:rsid w:val="00857936"/>
    <w:rsid w:val="008953E5"/>
    <w:rsid w:val="008A5E84"/>
    <w:rsid w:val="008A7B87"/>
    <w:rsid w:val="008B05C3"/>
    <w:rsid w:val="008B198F"/>
    <w:rsid w:val="008B4965"/>
    <w:rsid w:val="008C7779"/>
    <w:rsid w:val="008D1ABD"/>
    <w:rsid w:val="008E5DF6"/>
    <w:rsid w:val="008F5D5B"/>
    <w:rsid w:val="0090137A"/>
    <w:rsid w:val="00913BF8"/>
    <w:rsid w:val="00915DF9"/>
    <w:rsid w:val="009232E4"/>
    <w:rsid w:val="00923434"/>
    <w:rsid w:val="009272CA"/>
    <w:rsid w:val="00936068"/>
    <w:rsid w:val="009417B3"/>
    <w:rsid w:val="009419E9"/>
    <w:rsid w:val="00942B67"/>
    <w:rsid w:val="00944F22"/>
    <w:rsid w:val="009517CC"/>
    <w:rsid w:val="009615D4"/>
    <w:rsid w:val="00974677"/>
    <w:rsid w:val="00980E42"/>
    <w:rsid w:val="00981B76"/>
    <w:rsid w:val="00991A8A"/>
    <w:rsid w:val="00994FB0"/>
    <w:rsid w:val="009A2F17"/>
    <w:rsid w:val="009D24F5"/>
    <w:rsid w:val="009D4E88"/>
    <w:rsid w:val="009F1796"/>
    <w:rsid w:val="009F4DDC"/>
    <w:rsid w:val="009F56FA"/>
    <w:rsid w:val="00A06FB5"/>
    <w:rsid w:val="00A12778"/>
    <w:rsid w:val="00A13664"/>
    <w:rsid w:val="00A24EF4"/>
    <w:rsid w:val="00A36B09"/>
    <w:rsid w:val="00A4021F"/>
    <w:rsid w:val="00A62113"/>
    <w:rsid w:val="00A63585"/>
    <w:rsid w:val="00A84124"/>
    <w:rsid w:val="00A90151"/>
    <w:rsid w:val="00A9359B"/>
    <w:rsid w:val="00AA163B"/>
    <w:rsid w:val="00AA68D0"/>
    <w:rsid w:val="00AB4B33"/>
    <w:rsid w:val="00AB71CF"/>
    <w:rsid w:val="00AE05E4"/>
    <w:rsid w:val="00AF3ABA"/>
    <w:rsid w:val="00B23603"/>
    <w:rsid w:val="00B253FF"/>
    <w:rsid w:val="00B32D6C"/>
    <w:rsid w:val="00B3749D"/>
    <w:rsid w:val="00B44F9B"/>
    <w:rsid w:val="00B50587"/>
    <w:rsid w:val="00B65DAA"/>
    <w:rsid w:val="00B66B2F"/>
    <w:rsid w:val="00B74F7F"/>
    <w:rsid w:val="00B75B08"/>
    <w:rsid w:val="00B85BDF"/>
    <w:rsid w:val="00B87859"/>
    <w:rsid w:val="00B91D47"/>
    <w:rsid w:val="00B94296"/>
    <w:rsid w:val="00BA3CB8"/>
    <w:rsid w:val="00BA7623"/>
    <w:rsid w:val="00BC08CC"/>
    <w:rsid w:val="00BE2420"/>
    <w:rsid w:val="00BE568E"/>
    <w:rsid w:val="00BF68C8"/>
    <w:rsid w:val="00C01E68"/>
    <w:rsid w:val="00C03409"/>
    <w:rsid w:val="00C11924"/>
    <w:rsid w:val="00C13FF8"/>
    <w:rsid w:val="00C326F9"/>
    <w:rsid w:val="00C37A29"/>
    <w:rsid w:val="00C427CD"/>
    <w:rsid w:val="00C46C6A"/>
    <w:rsid w:val="00C508A5"/>
    <w:rsid w:val="00C56A7F"/>
    <w:rsid w:val="00C70EFC"/>
    <w:rsid w:val="00C75BFB"/>
    <w:rsid w:val="00C85830"/>
    <w:rsid w:val="00C86234"/>
    <w:rsid w:val="00C932F3"/>
    <w:rsid w:val="00CA38F0"/>
    <w:rsid w:val="00CA6985"/>
    <w:rsid w:val="00CD61EB"/>
    <w:rsid w:val="00CE0B1C"/>
    <w:rsid w:val="00CF02F0"/>
    <w:rsid w:val="00CF0D7E"/>
    <w:rsid w:val="00CF2857"/>
    <w:rsid w:val="00D16F74"/>
    <w:rsid w:val="00D1763B"/>
    <w:rsid w:val="00D34ED6"/>
    <w:rsid w:val="00D36897"/>
    <w:rsid w:val="00D46594"/>
    <w:rsid w:val="00D56CF5"/>
    <w:rsid w:val="00D60649"/>
    <w:rsid w:val="00D6181A"/>
    <w:rsid w:val="00D61E88"/>
    <w:rsid w:val="00D6574D"/>
    <w:rsid w:val="00D66DC3"/>
    <w:rsid w:val="00D75E04"/>
    <w:rsid w:val="00D75FE2"/>
    <w:rsid w:val="00D80812"/>
    <w:rsid w:val="00D8323A"/>
    <w:rsid w:val="00D83923"/>
    <w:rsid w:val="00D907ED"/>
    <w:rsid w:val="00D9419D"/>
    <w:rsid w:val="00DA280F"/>
    <w:rsid w:val="00DA2DCB"/>
    <w:rsid w:val="00DB5F15"/>
    <w:rsid w:val="00DB7E0E"/>
    <w:rsid w:val="00DD58FD"/>
    <w:rsid w:val="00DE0652"/>
    <w:rsid w:val="00DF47B6"/>
    <w:rsid w:val="00DF4E3E"/>
    <w:rsid w:val="00E0453D"/>
    <w:rsid w:val="00E05FA6"/>
    <w:rsid w:val="00E17C08"/>
    <w:rsid w:val="00E20A76"/>
    <w:rsid w:val="00E25474"/>
    <w:rsid w:val="00E32F93"/>
    <w:rsid w:val="00E51F0D"/>
    <w:rsid w:val="00E5464A"/>
    <w:rsid w:val="00E54B2B"/>
    <w:rsid w:val="00E604DD"/>
    <w:rsid w:val="00E65E7D"/>
    <w:rsid w:val="00E661A4"/>
    <w:rsid w:val="00E66B7C"/>
    <w:rsid w:val="00E704DB"/>
    <w:rsid w:val="00E831B9"/>
    <w:rsid w:val="00E8493C"/>
    <w:rsid w:val="00EA1943"/>
    <w:rsid w:val="00EB5085"/>
    <w:rsid w:val="00EC57C6"/>
    <w:rsid w:val="00ED2ABF"/>
    <w:rsid w:val="00ED3688"/>
    <w:rsid w:val="00ED5D66"/>
    <w:rsid w:val="00EE095F"/>
    <w:rsid w:val="00EE36A6"/>
    <w:rsid w:val="00EE4CE4"/>
    <w:rsid w:val="00EE6F14"/>
    <w:rsid w:val="00EF194E"/>
    <w:rsid w:val="00EF29F7"/>
    <w:rsid w:val="00EF3F23"/>
    <w:rsid w:val="00EF3FB1"/>
    <w:rsid w:val="00F162D4"/>
    <w:rsid w:val="00F4010B"/>
    <w:rsid w:val="00F4702C"/>
    <w:rsid w:val="00F505B8"/>
    <w:rsid w:val="00F634F6"/>
    <w:rsid w:val="00F650AF"/>
    <w:rsid w:val="00F7117A"/>
    <w:rsid w:val="00F87633"/>
    <w:rsid w:val="00F87B07"/>
    <w:rsid w:val="00F90B98"/>
    <w:rsid w:val="00F94880"/>
    <w:rsid w:val="00FC2D8B"/>
    <w:rsid w:val="00FD3306"/>
    <w:rsid w:val="00FD5BF1"/>
    <w:rsid w:val="00FE29A6"/>
    <w:rsid w:val="00FE57D8"/>
    <w:rsid w:val="00FF03F8"/>
    <w:rsid w:val="00FF7C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9C3D"/>
  <w15:chartTrackingRefBased/>
  <w15:docId w15:val="{DC7024DB-4AC7-4E6B-B482-905FF13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80F"/>
    <w:pPr>
      <w:spacing w:before="60" w:after="60" w:line="288" w:lineRule="auto"/>
    </w:pPr>
    <w:rPr>
      <w:spacing w:val="4"/>
      <w:sz w:val="24"/>
    </w:rPr>
  </w:style>
  <w:style w:type="paragraph" w:styleId="Heading1">
    <w:name w:val="heading 1"/>
    <w:basedOn w:val="Normal"/>
    <w:next w:val="Normal"/>
    <w:link w:val="Heading1Char"/>
    <w:uiPriority w:val="9"/>
    <w:qFormat/>
    <w:rsid w:val="00DA280F"/>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696A10"/>
    <w:pPr>
      <w:keepNext/>
      <w:keepLines/>
      <w:spacing w:before="36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696A10"/>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696A10"/>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5D3EF1"/>
    <w:pPr>
      <w:numPr>
        <w:numId w:val="38"/>
      </w:numPr>
      <w:spacing w:before="80" w:after="80"/>
      <w:ind w:left="454" w:hanging="454"/>
    </w:pPr>
  </w:style>
  <w:style w:type="paragraph" w:styleId="ListBullet2">
    <w:name w:val="List Bullet 2"/>
    <w:basedOn w:val="Normal"/>
    <w:autoRedefine/>
    <w:uiPriority w:val="99"/>
    <w:unhideWhenUsed/>
    <w:qFormat/>
    <w:rsid w:val="005D3EF1"/>
    <w:pPr>
      <w:numPr>
        <w:ilvl w:val="1"/>
        <w:numId w:val="38"/>
      </w:numPr>
      <w:spacing w:before="80" w:after="80"/>
      <w:ind w:left="851" w:hanging="397"/>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280F"/>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696A10"/>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5D3EF1"/>
    <w:pPr>
      <w:numPr>
        <w:ilvl w:val="2"/>
        <w:numId w:val="3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696A10"/>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696A10"/>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D907ED"/>
    <w:pPr>
      <w:framePr w:w="4536" w:h="1701" w:wrap="around" w:vAnchor="page" w:hAnchor="margin" w:xAlign="right" w:y="4537" w:anchorLock="1"/>
      <w:spacing w:after="360" w:line="228" w:lineRule="auto"/>
      <w:contextualSpacing/>
      <w:jc w:val="right"/>
    </w:pPr>
    <w:rPr>
      <w:rFonts w:asciiTheme="majorHAnsi" w:eastAsiaTheme="majorEastAsia" w:hAnsiTheme="majorHAnsi" w:cstheme="majorBidi"/>
      <w:caps/>
      <w:spacing w:val="2"/>
      <w:kern w:val="28"/>
      <w:sz w:val="60"/>
      <w:szCs w:val="56"/>
    </w:rPr>
  </w:style>
  <w:style w:type="character" w:customStyle="1" w:styleId="TitleChar">
    <w:name w:val="Title Char"/>
    <w:basedOn w:val="DefaultParagraphFont"/>
    <w:link w:val="Title"/>
    <w:uiPriority w:val="10"/>
    <w:rsid w:val="00D907ED"/>
    <w:rPr>
      <w:rFonts w:asciiTheme="majorHAnsi" w:eastAsiaTheme="majorEastAsia" w:hAnsiTheme="majorHAnsi" w:cstheme="majorBidi"/>
      <w:caps/>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2C33B8"/>
    <w:pPr>
      <w:jc w:val="center"/>
    </w:pPr>
    <w:rPr>
      <w:b/>
      <w:color w:val="000000" w:themeColor="text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497FF9"/>
    <w:pPr>
      <w:framePr w:w="11907" w:h="1134" w:wrap="around" w:vAnchor="page" w:hAnchor="page" w:yAlign="bottom" w:anchorLock="1"/>
      <w:spacing w:before="0" w:after="0" w:line="216" w:lineRule="auto"/>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660C78"/>
    <w:pPr>
      <w:spacing w:before="480"/>
    </w:pPr>
    <w:rPr>
      <w:color w:val="000000" w:themeColor="text1"/>
      <w:spacing w:val="6"/>
      <w:sz w:val="22"/>
    </w:rPr>
  </w:style>
  <w:style w:type="table" w:customStyle="1" w:styleId="TASTafeTableStyle1">
    <w:name w:val="TASTafe Table Style 1"/>
    <w:basedOn w:val="TableNormal"/>
    <w:uiPriority w:val="99"/>
    <w:rsid w:val="00CF0D7E"/>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000000" w:themeFill="text1"/>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6676F4"/>
    <w:pPr>
      <w:pBdr>
        <w:top w:val="single" w:sz="8" w:space="4" w:color="F26522" w:themeColor="accent1"/>
        <w:bottom w:val="single" w:sz="8" w:space="4" w:color="F26522" w:themeColor="accent1"/>
      </w:pBdr>
      <w:spacing w:before="160" w:after="160" w:line="264" w:lineRule="auto"/>
    </w:p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274E7E"/>
    <w:pPr>
      <w:framePr w:wrap="around" w:xAlign="center" w:yAlign="center"/>
      <w:ind w:left="567"/>
    </w:pPr>
    <w:rPr>
      <w:color w:val="2E2E2F"/>
    </w:rPr>
  </w:style>
  <w:style w:type="paragraph" w:customStyle="1" w:styleId="Subtitle3">
    <w:name w:val="Subtitle 3"/>
    <w:basedOn w:val="Subtitle2"/>
    <w:rsid w:val="00274E7E"/>
    <w:pPr>
      <w:framePr w:wrap="around" w:xAlign="center" w:yAlign="center"/>
      <w:ind w:left="567"/>
    </w:pPr>
    <w:rPr>
      <w:color w:val="2E2E2F"/>
    </w:rPr>
  </w:style>
  <w:style w:type="paragraph" w:customStyle="1" w:styleId="Smalltext">
    <w:name w:val="Small text"/>
    <w:basedOn w:val="Normal"/>
    <w:rsid w:val="00BE2420"/>
    <w:rPr>
      <w:color w:val="363436"/>
      <w:sz w:val="2"/>
    </w:rPr>
  </w:style>
  <w:style w:type="paragraph" w:customStyle="1" w:styleId="Fullpage">
    <w:name w:val="Full page"/>
    <w:basedOn w:val="Normal"/>
    <w:link w:val="FullpageChar"/>
    <w:rsid w:val="005B3266"/>
    <w:pPr>
      <w:framePr w:w="11907" w:wrap="around" w:vAnchor="page" w:hAnchor="page" w:yAlign="top" w:anchorLock="1"/>
    </w:pPr>
  </w:style>
  <w:style w:type="character" w:customStyle="1" w:styleId="FullpageChar">
    <w:name w:val="Full page Char"/>
    <w:basedOn w:val="DefaultParagraphFont"/>
    <w:link w:val="Fullpage"/>
    <w:rsid w:val="005B3266"/>
    <w:rPr>
      <w:spacing w:val="4"/>
      <w:sz w:val="24"/>
    </w:rPr>
  </w:style>
  <w:style w:type="table" w:styleId="GridTable4">
    <w:name w:val="Grid Table 4"/>
    <w:basedOn w:val="TableNormal"/>
    <w:uiPriority w:val="49"/>
    <w:rsid w:val="005D3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A8"/>
    <w:uiPriority w:val="99"/>
    <w:rsid w:val="00EF29F7"/>
    <w:rPr>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09576">
      <w:bodyDiv w:val="1"/>
      <w:marLeft w:val="0"/>
      <w:marRight w:val="0"/>
      <w:marTop w:val="0"/>
      <w:marBottom w:val="0"/>
      <w:divBdr>
        <w:top w:val="none" w:sz="0" w:space="0" w:color="auto"/>
        <w:left w:val="none" w:sz="0" w:space="0" w:color="auto"/>
        <w:bottom w:val="none" w:sz="0" w:space="0" w:color="auto"/>
        <w:right w:val="none" w:sz="0" w:space="0" w:color="auto"/>
      </w:divBdr>
      <w:divsChild>
        <w:div w:id="1039160028">
          <w:marLeft w:val="0"/>
          <w:marRight w:val="0"/>
          <w:marTop w:val="0"/>
          <w:marBottom w:val="0"/>
          <w:divBdr>
            <w:top w:val="none" w:sz="0" w:space="0" w:color="auto"/>
            <w:left w:val="none" w:sz="0" w:space="0" w:color="auto"/>
            <w:bottom w:val="none" w:sz="0" w:space="0" w:color="auto"/>
            <w:right w:val="none" w:sz="0" w:space="0" w:color="auto"/>
          </w:divBdr>
        </w:div>
        <w:div w:id="1961034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hyperlink" Target="https://www.tastafe.tas.edu.au/students/support/foundation-skills" TargetMode="External"/><Relationship Id="rId26" Type="http://schemas.openxmlformats.org/officeDocument/2006/relationships/hyperlink" Target="https://www.tastafe.tas.edu.au/students/support/counselling-support" TargetMode="External"/><Relationship Id="rId39" Type="http://schemas.openxmlformats.org/officeDocument/2006/relationships/fontTable" Target="fontTable.xml"/><Relationship Id="rId21" Type="http://schemas.openxmlformats.org/officeDocument/2006/relationships/hyperlink" Target="https://library.tastafe.tas.edu.au/help/" TargetMode="External"/><Relationship Id="rId34" Type="http://schemas.openxmlformats.org/officeDocument/2006/relationships/hyperlink" Target="https://www.instagram.com/tastafe/" TargetMode="External"/><Relationship Id="rId7" Type="http://schemas.openxmlformats.org/officeDocument/2006/relationships/settings" Target="settings.xml"/><Relationship Id="rId12" Type="http://schemas.openxmlformats.org/officeDocument/2006/relationships/image" Target="media/image14.png"/><Relationship Id="rId17" Type="http://schemas.openxmlformats.org/officeDocument/2006/relationships/hyperlink" Target="https://www.tastafe.tas.edu.au/connect" TargetMode="External"/><Relationship Id="rId25" Type="http://schemas.openxmlformats.org/officeDocument/2006/relationships/hyperlink" Target="https://www.tastafe.tas.edu.au/students/support" TargetMode="External"/><Relationship Id="rId33" Type="http://schemas.openxmlformats.org/officeDocument/2006/relationships/hyperlink" Target="https://www.facebook.com/TasTAFE/"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tastafe.tas.edu.au/students/support" TargetMode="External"/><Relationship Id="rId20" Type="http://schemas.openxmlformats.org/officeDocument/2006/relationships/hyperlink" Target="https://library.tastafe.tas.edu.au/location/" TargetMode="External"/><Relationship Id="rId29" Type="http://schemas.openxmlformats.org/officeDocument/2006/relationships/hyperlink" Target="https://www.tastafe.tas.edu.au/students/support/international-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3.jpeg"/><Relationship Id="rId24" Type="http://schemas.openxmlformats.org/officeDocument/2006/relationships/hyperlink" Target="tel://1300655307/" TargetMode="External"/><Relationship Id="rId32" Type="http://schemas.openxmlformats.org/officeDocument/2006/relationships/hyperlink" Target="https://www.tastafe.tas.edu.au/"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astafe.tas.edu.au/connect" TargetMode="External"/><Relationship Id="rId23" Type="http://schemas.openxmlformats.org/officeDocument/2006/relationships/hyperlink" Target="https://www.tastafe.tas.edu.au/students/support" TargetMode="External"/><Relationship Id="rId28" Type="http://schemas.openxmlformats.org/officeDocument/2006/relationships/hyperlink" Target="https://www.tastafe.tas.edu.au/students/support/atsi-support"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library.tastafe.tas.edu.au/" TargetMode="External"/><Relationship Id="rId31" Type="http://schemas.openxmlformats.org/officeDocument/2006/relationships/hyperlink" Target="mailto:info@tafe.tas.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6.png"/><Relationship Id="rId22" Type="http://schemas.openxmlformats.org/officeDocument/2006/relationships/hyperlink" Target="https://library.tastafe.tas.edu.au/" TargetMode="External"/><Relationship Id="rId27" Type="http://schemas.openxmlformats.org/officeDocument/2006/relationships/hyperlink" Target="https://www.tastafe.tas.edu.au/students/support/disability-support" TargetMode="External"/><Relationship Id="rId30" Type="http://schemas.openxmlformats.org/officeDocument/2006/relationships/hyperlink" Target="tel://1300655307/"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TasTAFE\Yang%20Yi\Marketing\Design\Doc%20Template\TasTAFE%20Report%20Template%20-%20cover%20option%201.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sueNumber xmlns="ca9ec4d0-7c42-4d24-9e95-3a3c5b769f39" xsi:nil="true"/>
    <TaxCatchAll xmlns="23f1e7c8-bc2b-44bb-bcd1-95e8bc680194" xsi:nil="true"/>
    <lcf76f155ced4ddcb4097134ff3c332f xmlns="13e80dbc-e686-4137-ba62-14ad7fb4b4a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367A596DD98E418244B22D593E1416" ma:contentTypeVersion="35" ma:contentTypeDescription="Create a new document." ma:contentTypeScope="" ma:versionID="44878379735703abdab23af70bc05b35">
  <xsd:schema xmlns:xsd="http://www.w3.org/2001/XMLSchema" xmlns:xs="http://www.w3.org/2001/XMLSchema" xmlns:p="http://schemas.microsoft.com/office/2006/metadata/properties" xmlns:ns2="ca9ec4d0-7c42-4d24-9e95-3a3c5b769f39" xmlns:ns3="13e80dbc-e686-4137-ba62-14ad7fb4b4aa" xmlns:ns4="23f1e7c8-bc2b-44bb-bcd1-95e8bc680194" targetNamespace="http://schemas.microsoft.com/office/2006/metadata/properties" ma:root="true" ma:fieldsID="c6faea395687af220f3fd9ad0608bbec" ns2:_="" ns3:_="" ns4:_="">
    <xsd:import namespace="ca9ec4d0-7c42-4d24-9e95-3a3c5b769f39"/>
    <xsd:import namespace="13e80dbc-e686-4137-ba62-14ad7fb4b4aa"/>
    <xsd:import namespace="23f1e7c8-bc2b-44bb-bcd1-95e8bc6801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IssueNumber"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ec4d0-7c42-4d24-9e95-3a3c5b769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ssueNumber" ma:index="16" nillable="true" ma:displayName="Issue Number" ma:default="" ma:format="Dropdown" ma:indexed="true" ma:internalName="Issue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80dbc-e686-4137-ba62-14ad7fb4b4aa"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237b9b-0dda-47e1-a316-aa28ff2e41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f1e7c8-bc2b-44bb-bcd1-95e8bc68019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79c16a8-49dd-464d-94fc-6603d3fe82f7}" ma:internalName="TaxCatchAll" ma:showField="CatchAllData" ma:web="23f1e7c8-bc2b-44bb-bcd1-95e8bc6801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445A1-DB6D-4BA0-96DB-290AFB48C19B}">
  <ds:schemaRefs>
    <ds:schemaRef ds:uri="http://schemas.microsoft.com/office/2006/metadata/properties"/>
    <ds:schemaRef ds:uri="http://schemas.microsoft.com/office/infopath/2007/PartnerControls"/>
    <ds:schemaRef ds:uri="ca9ec4d0-7c42-4d24-9e95-3a3c5b769f39"/>
    <ds:schemaRef ds:uri="23f1e7c8-bc2b-44bb-bcd1-95e8bc680194"/>
    <ds:schemaRef ds:uri="13e80dbc-e686-4137-ba62-14ad7fb4b4aa"/>
  </ds:schemaRefs>
</ds:datastoreItem>
</file>

<file path=customXml/itemProps2.xml><?xml version="1.0" encoding="utf-8"?>
<ds:datastoreItem xmlns:ds="http://schemas.openxmlformats.org/officeDocument/2006/customXml" ds:itemID="{23B36207-0DC2-46B8-A29C-C78BB4A22707}">
  <ds:schemaRefs>
    <ds:schemaRef ds:uri="http://schemas.microsoft.com/sharepoint/v3/contenttype/forms"/>
  </ds:schemaRefs>
</ds:datastoreItem>
</file>

<file path=customXml/itemProps3.xml><?xml version="1.0" encoding="utf-8"?>
<ds:datastoreItem xmlns:ds="http://schemas.openxmlformats.org/officeDocument/2006/customXml" ds:itemID="{F450F1A4-C319-4D77-9D73-5FA37FCB9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ec4d0-7c42-4d24-9e95-3a3c5b769f39"/>
    <ds:schemaRef ds:uri="13e80dbc-e686-4137-ba62-14ad7fb4b4aa"/>
    <ds:schemaRef ds:uri="23f1e7c8-bc2b-44bb-bcd1-95e8bc68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19c87d2-2f02-4a62-bc57-beadd82b8558}" enabled="0" method="" siteId="{219c87d2-2f02-4a62-bc57-beadd82b8558}" removed="1"/>
</clbl:labelList>
</file>

<file path=docProps/app.xml><?xml version="1.0" encoding="utf-8"?>
<Properties xmlns="http://schemas.openxmlformats.org/officeDocument/2006/extended-properties" xmlns:vt="http://schemas.openxmlformats.org/officeDocument/2006/docPropsVTypes">
  <Template>TasTAFE Report Template - cover option 1</Template>
  <TotalTime>9</TotalTime>
  <Pages>8</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Subtitle</dc:subject>
  <dc:creator>Yang Yi</dc:creator>
  <cp:keywords/>
  <dc:description/>
  <cp:lastModifiedBy>Yang Yi</cp:lastModifiedBy>
  <cp:revision>13</cp:revision>
  <cp:lastPrinted>2020-12-18T03:48:00Z</cp:lastPrinted>
  <dcterms:created xsi:type="dcterms:W3CDTF">2025-06-17T01:44:00Z</dcterms:created>
  <dcterms:modified xsi:type="dcterms:W3CDTF">2025-06-17T01:52:00Z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0x010100AC367A596DD98E418244B22D593E1416</vt:lpwstr>
  </property>
  <property fmtid="{D5CDD505-2E9C-101B-9397-08002B2CF9AE}" pid="3" name="GUID">
    <vt:lpwstr>9923aca8-20ac-47e3-8c5f-f4ebf153db58</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